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B0" w:rsidRPr="006A6548" w:rsidRDefault="006A6548" w:rsidP="006A6548">
      <w:pPr>
        <w:jc w:val="center"/>
        <w:rPr>
          <w:rFonts w:eastAsia="Microsoft YaHei" w:cstheme="minorHAnsi"/>
          <w:b/>
          <w:sz w:val="36"/>
          <w:szCs w:val="36"/>
          <w:u w:val="single"/>
        </w:rPr>
      </w:pPr>
      <w:r w:rsidRPr="006A6548">
        <w:rPr>
          <w:rFonts w:eastAsia="Microsoft YaHei" w:cstheme="minorHAnsi"/>
          <w:b/>
          <w:sz w:val="36"/>
          <w:szCs w:val="36"/>
          <w:u w:val="single"/>
        </w:rPr>
        <w:t>Těhotenství mladistvých a sexuální zneužívání</w:t>
      </w:r>
    </w:p>
    <w:p w:rsidR="006A6548" w:rsidRPr="006A6548" w:rsidRDefault="006A6548" w:rsidP="006A6548">
      <w:pPr>
        <w:tabs>
          <w:tab w:val="left" w:pos="7836"/>
        </w:tabs>
        <w:jc w:val="center"/>
        <w:rPr>
          <w:rFonts w:eastAsia="Microsoft YaHei" w:cstheme="minorHAnsi"/>
          <w:sz w:val="24"/>
          <w:szCs w:val="24"/>
        </w:rPr>
      </w:pPr>
      <w:r w:rsidRPr="006A6548">
        <w:rPr>
          <w:rFonts w:eastAsia="Microsoft YaHei" w:cstheme="minorHAnsi"/>
          <w:sz w:val="24"/>
          <w:szCs w:val="24"/>
        </w:rPr>
        <w:t>(pracovní list)</w:t>
      </w:r>
    </w:p>
    <w:p w:rsidR="006A6548" w:rsidRDefault="006A6548" w:rsidP="006A6548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6A6548" w:rsidRDefault="006A6548" w:rsidP="006A654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6A6548" w:rsidRPr="00C7519B" w:rsidRDefault="006A6548" w:rsidP="006A6548">
      <w:pPr>
        <w:jc w:val="both"/>
        <w:rPr>
          <w:rFonts w:cstheme="minorHAnsi"/>
          <w:sz w:val="28"/>
          <w:szCs w:val="28"/>
        </w:rPr>
      </w:pPr>
      <w:r w:rsidRPr="00C7519B">
        <w:rPr>
          <w:rFonts w:cstheme="minorHAnsi"/>
          <w:sz w:val="28"/>
          <w:szCs w:val="28"/>
        </w:rPr>
        <w:t>Pracovní list je zaměřen na problematiku předčasného zahájení pohlavního styku a s tím související i těhotenství mladistvých</w:t>
      </w:r>
      <w:r w:rsidR="00464A6E" w:rsidRPr="00C7519B">
        <w:rPr>
          <w:rFonts w:cstheme="minorHAnsi"/>
          <w:sz w:val="28"/>
          <w:szCs w:val="28"/>
        </w:rPr>
        <w:t>,</w:t>
      </w:r>
      <w:r w:rsidR="00C7519B">
        <w:rPr>
          <w:rFonts w:cstheme="minorHAnsi"/>
          <w:sz w:val="28"/>
          <w:szCs w:val="28"/>
        </w:rPr>
        <w:t xml:space="preserve"> a</w:t>
      </w:r>
      <w:r w:rsidRPr="00C7519B">
        <w:rPr>
          <w:rFonts w:cstheme="minorHAnsi"/>
          <w:sz w:val="28"/>
          <w:szCs w:val="28"/>
        </w:rPr>
        <w:t xml:space="preserve"> na sexuální zneužívání v dětství.</w:t>
      </w:r>
    </w:p>
    <w:p w:rsidR="006A6548" w:rsidRDefault="006A6548" w:rsidP="006A6548">
      <w:pPr>
        <w:jc w:val="both"/>
        <w:rPr>
          <w:rFonts w:cstheme="minorHAnsi"/>
          <w:sz w:val="32"/>
          <w:szCs w:val="32"/>
        </w:rPr>
      </w:pPr>
    </w:p>
    <w:p w:rsidR="006A6548" w:rsidRDefault="006A6548" w:rsidP="006A654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6A6548" w:rsidRPr="00C7519B" w:rsidRDefault="006A6548" w:rsidP="006A6548">
      <w:pPr>
        <w:jc w:val="both"/>
        <w:rPr>
          <w:rFonts w:cstheme="minorHAnsi"/>
          <w:sz w:val="28"/>
          <w:szCs w:val="28"/>
        </w:rPr>
      </w:pPr>
      <w:r w:rsidRPr="00C7519B">
        <w:rPr>
          <w:rFonts w:cstheme="minorHAnsi"/>
          <w:sz w:val="28"/>
          <w:szCs w:val="28"/>
        </w:rPr>
        <w:t xml:space="preserve">Žáci chápou pojem reprodukční zdraví a </w:t>
      </w:r>
      <w:r w:rsidR="00464A6E" w:rsidRPr="00C7519B">
        <w:rPr>
          <w:rFonts w:cstheme="minorHAnsi"/>
          <w:sz w:val="28"/>
          <w:szCs w:val="28"/>
        </w:rPr>
        <w:t>znají rizika předčasného zahájení pohlavního života a sexuálního zneužívání v dětství.</w:t>
      </w:r>
    </w:p>
    <w:p w:rsidR="00464A6E" w:rsidRDefault="00464A6E" w:rsidP="006A6548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6A6548" w:rsidRDefault="006A6548" w:rsidP="006A6548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C7519B" w:rsidRDefault="006A6548" w:rsidP="006A6548">
      <w:pPr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Člověk a jeho zdraví</w:t>
      </w:r>
    </w:p>
    <w:p w:rsidR="00C7519B" w:rsidRDefault="00C7519B" w:rsidP="00C7519B">
      <w:pPr>
        <w:rPr>
          <w:rFonts w:cstheme="minorHAnsi"/>
          <w:sz w:val="32"/>
          <w:szCs w:val="32"/>
        </w:rPr>
      </w:pPr>
    </w:p>
    <w:p w:rsidR="00C849D1" w:rsidRPr="00C7519B" w:rsidRDefault="00C7519B" w:rsidP="00C7519B">
      <w:pPr>
        <w:rPr>
          <w:rFonts w:cstheme="minorHAnsi"/>
          <w:sz w:val="32"/>
          <w:szCs w:val="32"/>
          <w:u w:val="single"/>
        </w:rPr>
      </w:pPr>
      <w:r w:rsidRPr="00C7519B">
        <w:rPr>
          <w:rFonts w:cstheme="minorHAnsi"/>
          <w:sz w:val="32"/>
          <w:szCs w:val="32"/>
          <w:u w:val="single"/>
        </w:rPr>
        <w:t>Tematická oblast:</w:t>
      </w:r>
    </w:p>
    <w:p w:rsidR="00C849D1" w:rsidRPr="00C7519B" w:rsidRDefault="00C7519B" w:rsidP="00C7519B">
      <w:pPr>
        <w:rPr>
          <w:rFonts w:cstheme="minorHAnsi"/>
          <w:sz w:val="28"/>
          <w:szCs w:val="28"/>
        </w:rPr>
      </w:pPr>
      <w:r w:rsidRPr="00C7519B">
        <w:rPr>
          <w:rFonts w:cstheme="minorHAnsi"/>
          <w:sz w:val="28"/>
          <w:szCs w:val="28"/>
        </w:rPr>
        <w:t xml:space="preserve">Rozmnožování a sexuální výchova </w:t>
      </w:r>
    </w:p>
    <w:p w:rsidR="006A6548" w:rsidRPr="00C7519B" w:rsidRDefault="006A6548" w:rsidP="006A6548">
      <w:pPr>
        <w:rPr>
          <w:rFonts w:cstheme="minorHAnsi"/>
          <w:sz w:val="32"/>
          <w:szCs w:val="32"/>
        </w:rPr>
      </w:pPr>
    </w:p>
    <w:p w:rsidR="006A6548" w:rsidRDefault="006A6548" w:rsidP="006A654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6A6548" w:rsidRDefault="006A6548" w:rsidP="006A65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6A6548" w:rsidRDefault="006A6548" w:rsidP="006A6548">
      <w:pPr>
        <w:rPr>
          <w:rFonts w:cstheme="minorHAnsi"/>
          <w:sz w:val="32"/>
          <w:szCs w:val="32"/>
          <w:u w:val="single"/>
        </w:rPr>
      </w:pPr>
    </w:p>
    <w:p w:rsidR="006A6548" w:rsidRDefault="0025777C" w:rsidP="006A654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1216025</wp:posOffset>
            </wp:positionH>
            <wp:positionV relativeFrom="paragraph">
              <wp:posOffset>258445</wp:posOffset>
            </wp:positionV>
            <wp:extent cx="4946015" cy="1062355"/>
            <wp:effectExtent l="19050" t="0" r="698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548">
        <w:rPr>
          <w:rFonts w:cstheme="minorHAnsi"/>
          <w:sz w:val="32"/>
          <w:szCs w:val="32"/>
          <w:u w:val="single"/>
        </w:rPr>
        <w:t>Datum:</w:t>
      </w:r>
    </w:p>
    <w:p w:rsidR="00C7519B" w:rsidRPr="00C7519B" w:rsidRDefault="00464A6E" w:rsidP="006A654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15. 10. 2011</w:t>
      </w:r>
    </w:p>
    <w:p w:rsidR="00464A6E" w:rsidRPr="006A6548" w:rsidRDefault="00464A6E" w:rsidP="006A6548">
      <w:pPr>
        <w:rPr>
          <w:rFonts w:ascii="Maiandra GD" w:hAnsi="Maiandra GD"/>
          <w:sz w:val="32"/>
          <w:szCs w:val="32"/>
          <w:u w:val="single"/>
        </w:rPr>
      </w:pPr>
    </w:p>
    <w:p w:rsidR="00F04EB0" w:rsidRPr="003820B0" w:rsidRDefault="003820B0" w:rsidP="00F04EB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Reprodukční zdraví je………………………………………………………………………………</w:t>
      </w:r>
    </w:p>
    <w:p w:rsidR="003820B0" w:rsidRDefault="003820B0" w:rsidP="003820B0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důležitá je znalost…………………………………………………………………………………</w:t>
      </w:r>
    </w:p>
    <w:p w:rsidR="003820B0" w:rsidRDefault="003820B0" w:rsidP="003820B0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</w:p>
    <w:p w:rsidR="00464A6E" w:rsidRDefault="00464A6E" w:rsidP="003820B0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</w:p>
    <w:p w:rsidR="003820B0" w:rsidRDefault="003820B0" w:rsidP="003820B0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Budoucí těhotenství ženy může ohrozit: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pStyle w:val="Odstavecseseznamem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</w:t>
      </w:r>
    </w:p>
    <w:p w:rsidR="003820B0" w:rsidRDefault="003820B0" w:rsidP="003820B0">
      <w:pPr>
        <w:jc w:val="both"/>
        <w:rPr>
          <w:rFonts w:cstheme="minorHAnsi"/>
          <w:sz w:val="28"/>
          <w:szCs w:val="28"/>
        </w:rPr>
      </w:pPr>
    </w:p>
    <w:p w:rsidR="003820B0" w:rsidRDefault="004C711A" w:rsidP="003820B0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čem spočívají rizika těhotenství mladistvých?</w:t>
      </w:r>
    </w:p>
    <w:p w:rsidR="004C711A" w:rsidRDefault="004C711A" w:rsidP="004C711A">
      <w:pPr>
        <w:pStyle w:val="Odstavecseseznamem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Rizika pro matku:</w:t>
      </w:r>
    </w:p>
    <w:p w:rsid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4C711A" w:rsidRP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</w:p>
    <w:p w:rsidR="004C711A" w:rsidRDefault="004C711A" w:rsidP="004C711A">
      <w:pPr>
        <w:pStyle w:val="Odstavecseseznamem"/>
        <w:numPr>
          <w:ilvl w:val="0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Rizika pro dítě:</w:t>
      </w:r>
    </w:p>
    <w:p w:rsid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4C711A" w:rsidRDefault="004C711A" w:rsidP="004C711A">
      <w:pPr>
        <w:pStyle w:val="Odstavecseseznamem"/>
        <w:numPr>
          <w:ilvl w:val="1"/>
          <w:numId w:val="4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…………………………………………………………………………………………….</w:t>
      </w:r>
    </w:p>
    <w:p w:rsidR="004C711A" w:rsidRDefault="004C711A" w:rsidP="004C711A">
      <w:pPr>
        <w:jc w:val="both"/>
        <w:rPr>
          <w:rFonts w:cstheme="minorHAnsi"/>
          <w:sz w:val="28"/>
          <w:szCs w:val="28"/>
        </w:rPr>
      </w:pPr>
    </w:p>
    <w:p w:rsidR="004C711A" w:rsidRDefault="004C711A" w:rsidP="004C711A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Vysvětli pojem promiskuita:</w:t>
      </w:r>
    </w:p>
    <w:p w:rsidR="004C711A" w:rsidRDefault="004C711A" w:rsidP="004C711A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711A" w:rsidRDefault="004C711A" w:rsidP="004C711A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</w:p>
    <w:p w:rsidR="00C7519B" w:rsidRPr="00C7519B" w:rsidRDefault="00C7519B" w:rsidP="00C7519B">
      <w:pPr>
        <w:jc w:val="both"/>
        <w:rPr>
          <w:rFonts w:cstheme="minorHAnsi"/>
          <w:sz w:val="28"/>
          <w:szCs w:val="28"/>
        </w:rPr>
      </w:pPr>
    </w:p>
    <w:p w:rsidR="004C711A" w:rsidRDefault="004C711A" w:rsidP="004C711A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Sexuální zneužívání v dětství zahrnuje: ……………………………………………………</w:t>
      </w:r>
    </w:p>
    <w:p w:rsidR="004C711A" w:rsidRDefault="004C711A" w:rsidP="004C711A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711A" w:rsidRDefault="004C711A" w:rsidP="004C711A">
      <w:pPr>
        <w:pStyle w:val="Odstavecseseznamem"/>
        <w:ind w:left="786"/>
        <w:jc w:val="both"/>
        <w:rPr>
          <w:rFonts w:cstheme="minorHAnsi"/>
          <w:sz w:val="28"/>
          <w:szCs w:val="28"/>
        </w:rPr>
      </w:pPr>
    </w:p>
    <w:p w:rsidR="004C711A" w:rsidRPr="00D45CFB" w:rsidRDefault="004C711A" w:rsidP="00D45CFB">
      <w:pPr>
        <w:pStyle w:val="Odstavecseseznamem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D45CFB">
        <w:rPr>
          <w:rFonts w:cstheme="minorHAnsi"/>
          <w:sz w:val="28"/>
          <w:szCs w:val="28"/>
        </w:rPr>
        <w:t>Roztřiď tyto formy sexuálního zneužívání</w:t>
      </w:r>
      <w:r w:rsidR="008D4205" w:rsidRPr="00D45CFB">
        <w:rPr>
          <w:rFonts w:cstheme="minorHAnsi"/>
          <w:sz w:val="28"/>
          <w:szCs w:val="28"/>
        </w:rPr>
        <w:t xml:space="preserve"> do skupin: </w:t>
      </w:r>
      <w:r w:rsidR="00D45CFB" w:rsidRPr="00D45CFB">
        <w:rPr>
          <w:rFonts w:cstheme="minorHAnsi"/>
          <w:sz w:val="28"/>
          <w:szCs w:val="28"/>
        </w:rPr>
        <w:t>a) dotykové</w:t>
      </w:r>
    </w:p>
    <w:p w:rsidR="00D45CFB" w:rsidRDefault="00D45CFB" w:rsidP="00D45CFB">
      <w:pPr>
        <w:ind w:left="5664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b) bezdotykové</w:t>
      </w:r>
    </w:p>
    <w:p w:rsidR="00C7519B" w:rsidRPr="00D45CFB" w:rsidRDefault="00C7519B" w:rsidP="00D45CFB">
      <w:pPr>
        <w:ind w:left="5664" w:firstLine="708"/>
        <w:jc w:val="both"/>
        <w:rPr>
          <w:rFonts w:cstheme="minorHAnsi"/>
          <w:sz w:val="28"/>
          <w:szCs w:val="28"/>
        </w:rPr>
      </w:pPr>
    </w:p>
    <w:p w:rsidR="004C711A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Obtěžování</w:t>
      </w:r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Líbání</w:t>
      </w:r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Osahávání</w:t>
      </w:r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Harassment</w:t>
      </w:r>
      <w:proofErr w:type="spellEnd"/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Znásilnění</w:t>
      </w:r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8D4205">
        <w:rPr>
          <w:rFonts w:cstheme="minorHAnsi"/>
          <w:sz w:val="28"/>
          <w:szCs w:val="28"/>
        </w:rPr>
        <w:t>bscénní telefonické hovory</w:t>
      </w:r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</w:t>
      </w:r>
      <w:r w:rsidRPr="008D4205">
        <w:rPr>
          <w:rFonts w:cstheme="minorHAnsi"/>
          <w:sz w:val="28"/>
          <w:szCs w:val="28"/>
        </w:rPr>
        <w:t>exuální útok</w:t>
      </w:r>
    </w:p>
    <w:p w:rsidR="008D4205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  <w:r w:rsidRPr="008D4205">
        <w:rPr>
          <w:rFonts w:cstheme="minorHAnsi"/>
          <w:sz w:val="28"/>
          <w:szCs w:val="28"/>
        </w:rPr>
        <w:t>Exhibicionismus</w:t>
      </w:r>
    </w:p>
    <w:p w:rsidR="008D4205" w:rsidRDefault="00D45CFB" w:rsidP="008D4205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</w:t>
      </w:r>
      <w:r w:rsidRPr="008D4205">
        <w:rPr>
          <w:rFonts w:cstheme="minorHAnsi"/>
          <w:sz w:val="28"/>
          <w:szCs w:val="28"/>
        </w:rPr>
        <w:t>omerční sexuální zneužívání</w:t>
      </w:r>
    </w:p>
    <w:p w:rsidR="00D45CFB" w:rsidRDefault="00D45CFB" w:rsidP="00D45CFB">
      <w:pPr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D45CFB">
        <w:rPr>
          <w:rFonts w:cstheme="minorHAnsi"/>
          <w:sz w:val="28"/>
          <w:szCs w:val="28"/>
        </w:rPr>
        <w:t xml:space="preserve">řinucení dítěte k obnažení, fotografování a natáčení video nahrávky, </w:t>
      </w:r>
      <w:r>
        <w:rPr>
          <w:rFonts w:cstheme="minorHAnsi"/>
          <w:sz w:val="28"/>
          <w:szCs w:val="28"/>
        </w:rPr>
        <w:br/>
      </w:r>
      <w:r w:rsidRPr="00D45CFB">
        <w:rPr>
          <w:rFonts w:cstheme="minorHAnsi"/>
          <w:sz w:val="28"/>
          <w:szCs w:val="28"/>
        </w:rPr>
        <w:t>k prohlížení si časopisů s pornografií a sledování pornofilmů</w:t>
      </w:r>
    </w:p>
    <w:p w:rsidR="00D82D84" w:rsidRPr="00D45CFB" w:rsidRDefault="00D45CFB" w:rsidP="00D45CFB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D257FB" w:rsidRPr="00D45CFB">
        <w:rPr>
          <w:rFonts w:cstheme="minorHAnsi"/>
          <w:sz w:val="28"/>
          <w:szCs w:val="28"/>
        </w:rPr>
        <w:t>ncest</w:t>
      </w:r>
    </w:p>
    <w:p w:rsidR="00D45CFB" w:rsidRPr="00D45CFB" w:rsidRDefault="00D45CFB" w:rsidP="00D45CFB">
      <w:pPr>
        <w:ind w:left="708"/>
        <w:jc w:val="both"/>
        <w:rPr>
          <w:rFonts w:cstheme="minorHAnsi"/>
          <w:sz w:val="28"/>
          <w:szCs w:val="28"/>
        </w:rPr>
      </w:pPr>
    </w:p>
    <w:p w:rsidR="00D45CFB" w:rsidRDefault="00D45CFB" w:rsidP="008D4205">
      <w:pPr>
        <w:ind w:firstLine="708"/>
        <w:jc w:val="both"/>
        <w:rPr>
          <w:rFonts w:cstheme="minorHAnsi"/>
          <w:sz w:val="28"/>
          <w:szCs w:val="28"/>
        </w:rPr>
      </w:pPr>
    </w:p>
    <w:p w:rsidR="008D4205" w:rsidRPr="004C711A" w:rsidRDefault="008D4205" w:rsidP="008D4205">
      <w:pPr>
        <w:ind w:firstLine="708"/>
        <w:jc w:val="both"/>
        <w:rPr>
          <w:rFonts w:cstheme="minorHAnsi"/>
          <w:sz w:val="28"/>
          <w:szCs w:val="28"/>
        </w:rPr>
      </w:pPr>
    </w:p>
    <w:p w:rsidR="004C711A" w:rsidRPr="004C711A" w:rsidRDefault="004C711A" w:rsidP="004C711A">
      <w:pPr>
        <w:jc w:val="both"/>
        <w:rPr>
          <w:rFonts w:cstheme="minorHAnsi"/>
          <w:sz w:val="28"/>
          <w:szCs w:val="28"/>
        </w:rPr>
      </w:pPr>
    </w:p>
    <w:p w:rsidR="004C711A" w:rsidRPr="004C711A" w:rsidRDefault="004C711A" w:rsidP="004C711A">
      <w:pPr>
        <w:pStyle w:val="Odstavecseseznamem"/>
        <w:jc w:val="both"/>
        <w:rPr>
          <w:rFonts w:cstheme="minorHAnsi"/>
          <w:sz w:val="28"/>
          <w:szCs w:val="28"/>
        </w:rPr>
      </w:pPr>
    </w:p>
    <w:p w:rsidR="006A6548" w:rsidRDefault="006A6548" w:rsidP="00D45CFB">
      <w:pPr>
        <w:jc w:val="both"/>
        <w:rPr>
          <w:rFonts w:cstheme="minorHAnsi"/>
          <w:sz w:val="28"/>
          <w:szCs w:val="28"/>
        </w:rPr>
      </w:pPr>
    </w:p>
    <w:p w:rsidR="00D45CFB" w:rsidRDefault="00D45CFB" w:rsidP="00D45CFB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SPRÁVNÉ ŘEŠENÍ:</w:t>
      </w:r>
    </w:p>
    <w:p w:rsidR="00D82D84" w:rsidRPr="00585B4E" w:rsidRDefault="00D257FB" w:rsidP="00585B4E">
      <w:pPr>
        <w:pStyle w:val="Odstavecseseznamem"/>
        <w:numPr>
          <w:ilvl w:val="0"/>
          <w:numId w:val="9"/>
        </w:numPr>
        <w:jc w:val="both"/>
      </w:pPr>
      <w:r w:rsidRPr="00D45CFB">
        <w:t>Schopnost ženy otěhotnět, donosit a porodit zdravé dítě</w:t>
      </w:r>
      <w:r w:rsidR="00D45CFB">
        <w:t xml:space="preserve">; </w:t>
      </w:r>
      <w:r w:rsidRPr="00585B4E">
        <w:t>Důležitá je znalost fungování menstruačního cyklu</w:t>
      </w:r>
    </w:p>
    <w:p w:rsidR="00D82D84" w:rsidRPr="00585B4E" w:rsidRDefault="00D257FB" w:rsidP="00585B4E">
      <w:pPr>
        <w:pStyle w:val="Odstavecseseznamem"/>
        <w:numPr>
          <w:ilvl w:val="0"/>
          <w:numId w:val="9"/>
        </w:numPr>
        <w:jc w:val="both"/>
      </w:pPr>
      <w:r w:rsidRPr="00585B4E">
        <w:t>Předčasné zahájení sexuálního života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Těhotenství mladistvých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Umělé potraty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Promiskuita - především u prostitutek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Nemoci přenosné pohlavním stykem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Gynekologické záněty v oblasti malé pánve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 xml:space="preserve">Sexuální zneužívání v dětství </w:t>
      </w:r>
    </w:p>
    <w:p w:rsidR="00D82D84" w:rsidRPr="00585B4E" w:rsidRDefault="00585B4E" w:rsidP="00585B4E">
      <w:pPr>
        <w:pStyle w:val="Odstavecseseznamem"/>
        <w:numPr>
          <w:ilvl w:val="0"/>
          <w:numId w:val="9"/>
        </w:numPr>
        <w:jc w:val="both"/>
        <w:rPr>
          <w:u w:val="single"/>
        </w:rPr>
      </w:pPr>
      <w:r w:rsidRPr="00585B4E">
        <w:rPr>
          <w:u w:val="single"/>
        </w:rPr>
        <w:t>Rizika</w:t>
      </w:r>
      <w:r w:rsidR="00D257FB" w:rsidRPr="00585B4E">
        <w:rPr>
          <w:u w:val="single"/>
        </w:rPr>
        <w:t xml:space="preserve"> pro matku</w:t>
      </w:r>
      <w:r>
        <w:rPr>
          <w:u w:val="single"/>
        </w:rPr>
        <w:t>: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zdravotn</w:t>
      </w:r>
      <w:r w:rsidR="00C7519B">
        <w:t>í komplikace v těhotenství, při</w:t>
      </w:r>
      <w:r w:rsidRPr="00585B4E">
        <w:t xml:space="preserve"> a po porodu, anemie (chudokrevnost)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omezení sociálního a profesionálního vývoje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sociální izolace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zpravidla absence otce dítěte</w:t>
      </w:r>
    </w:p>
    <w:p w:rsidR="00D82D84" w:rsidRPr="00585B4E" w:rsidRDefault="00585B4E" w:rsidP="00585B4E">
      <w:pPr>
        <w:pStyle w:val="Odstavecseseznamem"/>
        <w:ind w:left="1110"/>
        <w:jc w:val="both"/>
        <w:rPr>
          <w:u w:val="single"/>
        </w:rPr>
      </w:pPr>
      <w:r>
        <w:rPr>
          <w:u w:val="single"/>
        </w:rPr>
        <w:t>Rizika</w:t>
      </w:r>
      <w:r w:rsidR="00D257FB" w:rsidRPr="00585B4E">
        <w:rPr>
          <w:u w:val="single"/>
        </w:rPr>
        <w:t xml:space="preserve"> pro dítě</w:t>
      </w:r>
      <w:r>
        <w:rPr>
          <w:u w:val="single"/>
        </w:rPr>
        <w:t>: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častější nedonošenost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>častější poruchy socializace dítěte</w:t>
      </w:r>
    </w:p>
    <w:p w:rsidR="00D82D84" w:rsidRPr="00585B4E" w:rsidRDefault="00D257FB" w:rsidP="00585B4E">
      <w:pPr>
        <w:pStyle w:val="Odstavecseseznamem"/>
        <w:ind w:left="1110"/>
        <w:jc w:val="both"/>
      </w:pPr>
      <w:r w:rsidRPr="00585B4E">
        <w:t xml:space="preserve">časté poporodní komplikace </w:t>
      </w:r>
    </w:p>
    <w:p w:rsidR="00D82D84" w:rsidRPr="00585B4E" w:rsidRDefault="00D257FB" w:rsidP="00585B4E">
      <w:pPr>
        <w:pStyle w:val="Odstavecseseznamem"/>
        <w:numPr>
          <w:ilvl w:val="0"/>
          <w:numId w:val="9"/>
        </w:numPr>
      </w:pPr>
      <w:r w:rsidRPr="00585B4E">
        <w:t>Časté střídání většího počtu sexuálních partnerů</w:t>
      </w:r>
      <w:r w:rsidR="00585B4E">
        <w:t xml:space="preserve">, </w:t>
      </w:r>
      <w:r w:rsidR="00585B4E" w:rsidRPr="00585B4E">
        <w:t>pohlavní nestálost</w:t>
      </w:r>
      <w:r w:rsidR="00585B4E">
        <w:t>, o</w:t>
      </w:r>
      <w:r w:rsidR="00585B4E" w:rsidRPr="00585B4E">
        <w:t>hrožení chorobami přenosnými pohlavním stykem</w:t>
      </w:r>
    </w:p>
    <w:p w:rsidR="00D82D84" w:rsidRPr="00585B4E" w:rsidRDefault="00585B4E" w:rsidP="00585B4E">
      <w:pPr>
        <w:pStyle w:val="Odstavecseseznamem"/>
        <w:numPr>
          <w:ilvl w:val="0"/>
          <w:numId w:val="9"/>
        </w:numPr>
      </w:pPr>
      <w:r>
        <w:t>J</w:t>
      </w:r>
      <w:r w:rsidR="00D257FB" w:rsidRPr="00585B4E">
        <w:t xml:space="preserve">akékoliv pohlavní dotýkání, styk či vykořisťování kýmkoliv, komu bylo dítě svěřeno </w:t>
      </w:r>
      <w:r w:rsidR="00D257FB" w:rsidRPr="00585B4E">
        <w:br/>
        <w:t xml:space="preserve">do péče, anebo kýmkoliv, kdo dítě zneužívá </w:t>
      </w:r>
    </w:p>
    <w:p w:rsidR="00D82D84" w:rsidRDefault="00585B4E" w:rsidP="00585B4E">
      <w:pPr>
        <w:pStyle w:val="Odstavecseseznamem"/>
        <w:numPr>
          <w:ilvl w:val="0"/>
          <w:numId w:val="9"/>
        </w:numPr>
        <w:jc w:val="both"/>
      </w:pPr>
      <w:r w:rsidRPr="00A836FE">
        <w:rPr>
          <w:u w:val="single"/>
        </w:rPr>
        <w:t>a) dotykové:</w:t>
      </w:r>
      <w:r w:rsidRPr="00585B4E">
        <w:rPr>
          <w:rFonts w:ascii="Constantia" w:eastAsia="+mn-ea" w:hAnsi="Constantia" w:cs="+mn-cs"/>
          <w:color w:val="000000"/>
          <w:kern w:val="24"/>
          <w:sz w:val="52"/>
          <w:szCs w:val="52"/>
        </w:rPr>
        <w:t xml:space="preserve"> </w:t>
      </w:r>
      <w:r>
        <w:t xml:space="preserve">obtěžování, líbání, osahávání, </w:t>
      </w:r>
      <w:r w:rsidRPr="00585B4E">
        <w:t>sexuální útok</w:t>
      </w:r>
      <w:r>
        <w:t xml:space="preserve">, </w:t>
      </w:r>
      <w:r w:rsidR="00D257FB" w:rsidRPr="00585B4E">
        <w:t>znásilnění</w:t>
      </w:r>
      <w:r>
        <w:t xml:space="preserve">, </w:t>
      </w:r>
      <w:r w:rsidR="00D257FB" w:rsidRPr="00585B4E">
        <w:t>incest</w:t>
      </w:r>
      <w:r w:rsidR="00A836FE">
        <w:t xml:space="preserve">, </w:t>
      </w:r>
      <w:r w:rsidRPr="00585B4E">
        <w:t>komerční sexuální zneužívání</w:t>
      </w:r>
    </w:p>
    <w:p w:rsidR="00D82D84" w:rsidRPr="00D45CFB" w:rsidRDefault="00A836FE" w:rsidP="00A836FE">
      <w:pPr>
        <w:ind w:left="708" w:firstLine="402"/>
        <w:jc w:val="both"/>
      </w:pPr>
      <w:r w:rsidRPr="00A836FE">
        <w:rPr>
          <w:u w:val="single"/>
        </w:rPr>
        <w:t>b) bezdotykové:</w:t>
      </w:r>
      <w:r w:rsidRPr="00A836FE">
        <w:rPr>
          <w:rFonts w:ascii="Constantia" w:eastAsia="+mn-ea" w:hAnsi="Constantia" w:cs="+mn-cs"/>
          <w:color w:val="000000"/>
          <w:kern w:val="24"/>
          <w:sz w:val="48"/>
          <w:szCs w:val="48"/>
          <w:lang w:eastAsia="cs-CZ"/>
        </w:rPr>
        <w:t xml:space="preserve"> </w:t>
      </w:r>
      <w:r w:rsidR="00D257FB" w:rsidRPr="00A836FE">
        <w:t>exhibicionismus</w:t>
      </w:r>
      <w:r>
        <w:t xml:space="preserve">, </w:t>
      </w:r>
      <w:proofErr w:type="spellStart"/>
      <w:r w:rsidRPr="00A836FE">
        <w:t>harassment</w:t>
      </w:r>
      <w:proofErr w:type="spellEnd"/>
      <w:r>
        <w:t xml:space="preserve">, </w:t>
      </w:r>
      <w:r w:rsidR="00D257FB" w:rsidRPr="00A836FE">
        <w:t>obscénní telefonické hovory</w:t>
      </w:r>
      <w:r>
        <w:t xml:space="preserve">, </w:t>
      </w:r>
      <w:r w:rsidR="00D257FB" w:rsidRPr="00A836FE">
        <w:t xml:space="preserve">přinucení </w:t>
      </w:r>
      <w:r>
        <w:t xml:space="preserve"> </w:t>
      </w:r>
      <w:r w:rsidRPr="00A836FE">
        <w:t xml:space="preserve"> </w:t>
      </w:r>
      <w:r>
        <w:t xml:space="preserve"> </w:t>
      </w:r>
      <w:r>
        <w:br/>
        <w:t xml:space="preserve">        </w:t>
      </w:r>
      <w:r w:rsidR="00D257FB" w:rsidRPr="00A836FE">
        <w:t xml:space="preserve">dítěte k obnažení, fotografování a natáčení video nahrávky, k prohlížení si časopisů </w:t>
      </w:r>
      <w:r w:rsidR="003353AC">
        <w:br/>
        <w:t xml:space="preserve">        s</w:t>
      </w:r>
      <w:r>
        <w:t xml:space="preserve"> </w:t>
      </w:r>
      <w:r w:rsidR="00D257FB" w:rsidRPr="00A836FE">
        <w:t>pornografií a sledování pornofilmů</w:t>
      </w:r>
    </w:p>
    <w:p w:rsidR="00D45CFB" w:rsidRDefault="00D45CFB" w:rsidP="00A836FE">
      <w:pPr>
        <w:pStyle w:val="Odstavecseseznamem"/>
        <w:ind w:left="1110"/>
        <w:jc w:val="both"/>
      </w:pPr>
    </w:p>
    <w:p w:rsidR="00D45CFB" w:rsidRPr="00D45CFB" w:rsidRDefault="00D45CFB" w:rsidP="00D45CFB">
      <w:pPr>
        <w:jc w:val="both"/>
        <w:rPr>
          <w:rFonts w:cstheme="minorHAnsi"/>
          <w:b/>
          <w:sz w:val="32"/>
          <w:szCs w:val="32"/>
        </w:rPr>
      </w:pPr>
    </w:p>
    <w:p w:rsidR="00D45CFB" w:rsidRPr="004C711A" w:rsidRDefault="00D45CFB" w:rsidP="004C711A">
      <w:pPr>
        <w:jc w:val="both"/>
        <w:rPr>
          <w:rFonts w:cstheme="minorHAnsi"/>
          <w:sz w:val="28"/>
          <w:szCs w:val="28"/>
        </w:rPr>
      </w:pPr>
    </w:p>
    <w:p w:rsidR="004C711A" w:rsidRPr="003820B0" w:rsidRDefault="004C711A" w:rsidP="004C711A">
      <w:pPr>
        <w:pStyle w:val="Odstavecseseznamem"/>
        <w:ind w:left="1506"/>
        <w:jc w:val="both"/>
        <w:rPr>
          <w:rFonts w:cstheme="minorHAnsi"/>
          <w:sz w:val="28"/>
          <w:szCs w:val="28"/>
        </w:rPr>
      </w:pPr>
    </w:p>
    <w:p w:rsidR="00F04EB0" w:rsidRPr="00F04EB0" w:rsidRDefault="00F04EB0" w:rsidP="00F04EB0">
      <w:pPr>
        <w:jc w:val="center"/>
        <w:rPr>
          <w:rFonts w:ascii="Maiandra GD" w:hAnsi="Maiandra GD"/>
          <w:sz w:val="32"/>
          <w:szCs w:val="32"/>
          <w:u w:val="single"/>
        </w:rPr>
      </w:pPr>
    </w:p>
    <w:sectPr w:rsidR="00F04EB0" w:rsidRPr="00F04EB0" w:rsidSect="006A6548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AB4" w:rsidRDefault="00182AB4" w:rsidP="00F04EB0">
      <w:pPr>
        <w:spacing w:after="0" w:line="240" w:lineRule="auto"/>
      </w:pPr>
      <w:r>
        <w:separator/>
      </w:r>
    </w:p>
  </w:endnote>
  <w:endnote w:type="continuationSeparator" w:id="0">
    <w:p w:rsidR="00182AB4" w:rsidRDefault="00182AB4" w:rsidP="00F0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AB4" w:rsidRDefault="00182AB4" w:rsidP="00F04EB0">
      <w:pPr>
        <w:spacing w:after="0" w:line="240" w:lineRule="auto"/>
      </w:pPr>
      <w:r>
        <w:separator/>
      </w:r>
    </w:p>
  </w:footnote>
  <w:footnote w:type="continuationSeparator" w:id="0">
    <w:p w:rsidR="00182AB4" w:rsidRDefault="00182AB4" w:rsidP="00F0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B0" w:rsidRDefault="00F04EB0" w:rsidP="00F04EB0">
    <w:pPr>
      <w:pStyle w:val="Zhlav"/>
    </w:pPr>
    <w:r>
      <w:t>ZŠ a M</w:t>
    </w:r>
    <w:r w:rsidR="006A6548">
      <w:t xml:space="preserve">Š Nymburk, </w:t>
    </w:r>
    <w:proofErr w:type="spellStart"/>
    <w:r w:rsidR="006A6548">
      <w:t>Tyršova</w:t>
    </w:r>
    <w:proofErr w:type="spellEnd"/>
    <w:r w:rsidR="006A6548">
      <w:t xml:space="preserve"> 446</w:t>
    </w:r>
    <w:r w:rsidR="006A6548">
      <w:tab/>
      <w:t>EU-ICT-ČA</w:t>
    </w:r>
    <w:r>
      <w:t>Z-8-06</w:t>
    </w:r>
    <w:r>
      <w:tab/>
      <w:t>Jana Fišerová</w:t>
    </w:r>
  </w:p>
  <w:p w:rsidR="00F04EB0" w:rsidRDefault="00F04EB0" w:rsidP="00F04EB0">
    <w:pPr>
      <w:pStyle w:val="Zhlav"/>
    </w:pPr>
  </w:p>
  <w:p w:rsidR="00F04EB0" w:rsidRDefault="00F04E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141C"/>
    <w:multiLevelType w:val="hybridMultilevel"/>
    <w:tmpl w:val="3C00476C"/>
    <w:lvl w:ilvl="0" w:tplc="49189A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46B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84FFB6">
      <w:start w:val="121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AA4E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490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9E31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A7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C9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D6C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264C06"/>
    <w:multiLevelType w:val="hybridMultilevel"/>
    <w:tmpl w:val="66CE46F2"/>
    <w:lvl w:ilvl="0" w:tplc="2048DB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069B2"/>
    <w:multiLevelType w:val="hybridMultilevel"/>
    <w:tmpl w:val="7D7C7408"/>
    <w:lvl w:ilvl="0" w:tplc="0405000F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E3E98"/>
    <w:multiLevelType w:val="hybridMultilevel"/>
    <w:tmpl w:val="34BEE7AE"/>
    <w:lvl w:ilvl="0" w:tplc="91E22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52B2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86C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038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DE63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6E3C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160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857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3EA7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73758B"/>
    <w:multiLevelType w:val="hybridMultilevel"/>
    <w:tmpl w:val="554A7D0A"/>
    <w:lvl w:ilvl="0" w:tplc="7D385A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BC9D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81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4B6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C04E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0E16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2C1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2C67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1E9C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4F027A0"/>
    <w:multiLevelType w:val="hybridMultilevel"/>
    <w:tmpl w:val="D5048C92"/>
    <w:lvl w:ilvl="0" w:tplc="31060B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585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06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24A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B6AF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421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18B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A04D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65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A4D61FA"/>
    <w:multiLevelType w:val="hybridMultilevel"/>
    <w:tmpl w:val="05B2EBC0"/>
    <w:lvl w:ilvl="0" w:tplc="C51412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16B2B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29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1A5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F869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8C7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4C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1AF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7C67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BD80AB4"/>
    <w:multiLevelType w:val="hybridMultilevel"/>
    <w:tmpl w:val="44A27FD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0F5BBC"/>
    <w:multiLevelType w:val="hybridMultilevel"/>
    <w:tmpl w:val="1A6ABF9C"/>
    <w:lvl w:ilvl="0" w:tplc="402644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348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021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C86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828A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42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0EF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2EB0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69C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F5D211C"/>
    <w:multiLevelType w:val="hybridMultilevel"/>
    <w:tmpl w:val="1FA6730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0690B3C"/>
    <w:multiLevelType w:val="hybridMultilevel"/>
    <w:tmpl w:val="4C0CF054"/>
    <w:lvl w:ilvl="0" w:tplc="66CC41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7ED0B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B22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3202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54A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4E99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BC14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A88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DF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85E56B8"/>
    <w:multiLevelType w:val="hybridMultilevel"/>
    <w:tmpl w:val="4F5C0AB8"/>
    <w:lvl w:ilvl="0" w:tplc="761C74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CAD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CD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FCB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E6F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A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C1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924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74A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EF35EE7"/>
    <w:multiLevelType w:val="hybridMultilevel"/>
    <w:tmpl w:val="357AF79E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0602042"/>
    <w:multiLevelType w:val="hybridMultilevel"/>
    <w:tmpl w:val="6E786C86"/>
    <w:lvl w:ilvl="0" w:tplc="E2906C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5CA79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E839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021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E3B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87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C26F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9478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F3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3B56010"/>
    <w:multiLevelType w:val="hybridMultilevel"/>
    <w:tmpl w:val="2FE245C2"/>
    <w:lvl w:ilvl="0" w:tplc="81340C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5226C4">
      <w:start w:val="72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F6D0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F895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050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A429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AA0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AA2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ADF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FCA67FE"/>
    <w:multiLevelType w:val="hybridMultilevel"/>
    <w:tmpl w:val="867E052C"/>
    <w:lvl w:ilvl="0" w:tplc="B1B606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4CC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B4A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DEE0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760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B8C7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48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006F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4AC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5AC112E"/>
    <w:multiLevelType w:val="hybridMultilevel"/>
    <w:tmpl w:val="94667736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7ACB14EE"/>
    <w:multiLevelType w:val="hybridMultilevel"/>
    <w:tmpl w:val="65805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5524F"/>
    <w:multiLevelType w:val="hybridMultilevel"/>
    <w:tmpl w:val="EF6A5B70"/>
    <w:lvl w:ilvl="0" w:tplc="4AC85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549C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69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F02A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CD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20F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3AA4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DAD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D243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B2B6AFD"/>
    <w:multiLevelType w:val="hybridMultilevel"/>
    <w:tmpl w:val="7C987420"/>
    <w:lvl w:ilvl="0" w:tplc="4CEA2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E2F7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AC6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206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FAC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B09F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8D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2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6B8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F460761"/>
    <w:multiLevelType w:val="hybridMultilevel"/>
    <w:tmpl w:val="92A65836"/>
    <w:lvl w:ilvl="0" w:tplc="9A007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7C2F8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D0E8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54FC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A94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9865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E2F8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C897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6CCF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1"/>
  </w:num>
  <w:num w:numId="9">
    <w:abstractNumId w:val="2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11"/>
  </w:num>
  <w:num w:numId="15">
    <w:abstractNumId w:val="5"/>
  </w:num>
  <w:num w:numId="16">
    <w:abstractNumId w:val="13"/>
  </w:num>
  <w:num w:numId="17">
    <w:abstractNumId w:val="3"/>
  </w:num>
  <w:num w:numId="18">
    <w:abstractNumId w:val="20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EB0"/>
    <w:rsid w:val="00182AB4"/>
    <w:rsid w:val="002234E1"/>
    <w:rsid w:val="0025777C"/>
    <w:rsid w:val="00325ABD"/>
    <w:rsid w:val="003353AC"/>
    <w:rsid w:val="0035199E"/>
    <w:rsid w:val="0036670E"/>
    <w:rsid w:val="003820B0"/>
    <w:rsid w:val="00464A6E"/>
    <w:rsid w:val="004C711A"/>
    <w:rsid w:val="00585B4E"/>
    <w:rsid w:val="006A6548"/>
    <w:rsid w:val="007D4999"/>
    <w:rsid w:val="008D4205"/>
    <w:rsid w:val="00A836FE"/>
    <w:rsid w:val="00AE6CE4"/>
    <w:rsid w:val="00BB0763"/>
    <w:rsid w:val="00C35661"/>
    <w:rsid w:val="00C7519B"/>
    <w:rsid w:val="00C849D1"/>
    <w:rsid w:val="00D257FB"/>
    <w:rsid w:val="00D45CFB"/>
    <w:rsid w:val="00D82D84"/>
    <w:rsid w:val="00F04EB0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EB0"/>
  </w:style>
  <w:style w:type="paragraph" w:styleId="Zpat">
    <w:name w:val="footer"/>
    <w:basedOn w:val="Normln"/>
    <w:link w:val="ZpatChar"/>
    <w:uiPriority w:val="99"/>
    <w:semiHidden/>
    <w:unhideWhenUsed/>
    <w:rsid w:val="00F04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4EB0"/>
  </w:style>
  <w:style w:type="paragraph" w:styleId="Odstavecseseznamem">
    <w:name w:val="List Paragraph"/>
    <w:basedOn w:val="Normln"/>
    <w:uiPriority w:val="34"/>
    <w:qFormat/>
    <w:rsid w:val="00F04E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9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2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6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1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7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2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85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09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97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316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44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23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39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18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184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7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0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6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81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1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0707-8C64-43E4-A27A-5683F95B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9</cp:revision>
  <dcterms:created xsi:type="dcterms:W3CDTF">2011-08-04T20:11:00Z</dcterms:created>
  <dcterms:modified xsi:type="dcterms:W3CDTF">2013-06-05T17:02:00Z</dcterms:modified>
</cp:coreProperties>
</file>