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64" w:rsidRDefault="001D1664" w:rsidP="001D1664">
      <w:pPr>
        <w:jc w:val="center"/>
        <w:rPr>
          <w:sz w:val="40"/>
          <w:szCs w:val="40"/>
        </w:rPr>
      </w:pPr>
      <w:r>
        <w:rPr>
          <w:sz w:val="40"/>
          <w:szCs w:val="40"/>
          <w:u w:val="single"/>
        </w:rPr>
        <w:t>Pornografie, prostituce, kuplířství</w:t>
      </w:r>
    </w:p>
    <w:p w:rsidR="001D1664" w:rsidRDefault="001D1664" w:rsidP="001D1664">
      <w:pPr>
        <w:jc w:val="center"/>
        <w:rPr>
          <w:sz w:val="28"/>
          <w:szCs w:val="28"/>
        </w:rPr>
      </w:pPr>
      <w:r>
        <w:rPr>
          <w:sz w:val="28"/>
          <w:szCs w:val="28"/>
        </w:rPr>
        <w:t>(práce s textem)</w:t>
      </w:r>
    </w:p>
    <w:p w:rsidR="001D1664" w:rsidRDefault="001D1664" w:rsidP="001D1664"/>
    <w:p w:rsidR="001D1664" w:rsidRPr="000C655E" w:rsidRDefault="001D1664" w:rsidP="001D1664">
      <w:pPr>
        <w:rPr>
          <w:rFonts w:cstheme="minorHAnsi"/>
          <w:sz w:val="32"/>
          <w:szCs w:val="32"/>
          <w:u w:val="single"/>
        </w:rPr>
      </w:pPr>
      <w:r w:rsidRPr="000C655E">
        <w:rPr>
          <w:rFonts w:cstheme="minorHAnsi"/>
          <w:sz w:val="32"/>
          <w:szCs w:val="32"/>
          <w:u w:val="single"/>
        </w:rPr>
        <w:t>Anotace:</w:t>
      </w:r>
    </w:p>
    <w:p w:rsidR="001D1664" w:rsidRPr="009F2873" w:rsidRDefault="001D1664" w:rsidP="001D1664">
      <w:pPr>
        <w:jc w:val="both"/>
        <w:rPr>
          <w:rFonts w:cstheme="minorHAnsi"/>
          <w:sz w:val="28"/>
          <w:szCs w:val="28"/>
        </w:rPr>
      </w:pPr>
      <w:r w:rsidRPr="009F2873">
        <w:rPr>
          <w:rFonts w:cstheme="minorHAnsi"/>
          <w:sz w:val="28"/>
          <w:szCs w:val="28"/>
        </w:rPr>
        <w:t xml:space="preserve">Pracovní list je zaměřen na problematiku pornografie, prostituce, kuplířství, ale i na problematiku sexuální kriminality. </w:t>
      </w:r>
    </w:p>
    <w:p w:rsidR="0084131C" w:rsidRPr="000C655E" w:rsidRDefault="0084131C" w:rsidP="001D1664">
      <w:pPr>
        <w:jc w:val="both"/>
        <w:rPr>
          <w:rFonts w:cstheme="minorHAnsi"/>
          <w:sz w:val="32"/>
          <w:szCs w:val="32"/>
        </w:rPr>
      </w:pPr>
    </w:p>
    <w:p w:rsidR="001D1664" w:rsidRPr="000C655E" w:rsidRDefault="001D1664" w:rsidP="001D1664">
      <w:pPr>
        <w:rPr>
          <w:rFonts w:cstheme="minorHAnsi"/>
          <w:sz w:val="32"/>
          <w:szCs w:val="32"/>
          <w:u w:val="single"/>
        </w:rPr>
      </w:pPr>
      <w:r w:rsidRPr="000C655E">
        <w:rPr>
          <w:rFonts w:cstheme="minorHAnsi"/>
          <w:sz w:val="32"/>
          <w:szCs w:val="32"/>
          <w:u w:val="single"/>
        </w:rPr>
        <w:t>Očekávaný výstup:</w:t>
      </w:r>
    </w:p>
    <w:p w:rsidR="001D1664" w:rsidRPr="009F2873" w:rsidRDefault="001D1664" w:rsidP="001D1664">
      <w:pPr>
        <w:jc w:val="both"/>
        <w:rPr>
          <w:rFonts w:cstheme="minorHAnsi"/>
          <w:sz w:val="28"/>
          <w:szCs w:val="28"/>
        </w:rPr>
      </w:pPr>
      <w:r w:rsidRPr="009F2873">
        <w:rPr>
          <w:rFonts w:cstheme="minorHAnsi"/>
          <w:sz w:val="28"/>
          <w:szCs w:val="28"/>
        </w:rPr>
        <w:t>Po přečtení textu žáci odpovídají na otázky a vysvětlují význam jednotlivých témat. Zejména dívky si uvědomují potřebu chránit své zdraví a svůj život.</w:t>
      </w:r>
    </w:p>
    <w:p w:rsidR="001D1664" w:rsidRDefault="001D1664" w:rsidP="001D1664">
      <w:pPr>
        <w:jc w:val="both"/>
        <w:rPr>
          <w:rFonts w:ascii="Maiandra GD" w:hAnsi="Maiandra GD"/>
          <w:sz w:val="32"/>
          <w:szCs w:val="32"/>
          <w:u w:val="single"/>
        </w:rPr>
      </w:pPr>
    </w:p>
    <w:p w:rsidR="001D1664" w:rsidRPr="000C655E" w:rsidRDefault="001D1664" w:rsidP="001D1664">
      <w:pPr>
        <w:rPr>
          <w:rFonts w:cstheme="minorHAnsi"/>
          <w:sz w:val="32"/>
          <w:szCs w:val="32"/>
          <w:u w:val="single"/>
        </w:rPr>
      </w:pPr>
      <w:r w:rsidRPr="000C655E">
        <w:rPr>
          <w:rFonts w:cstheme="minorHAnsi"/>
          <w:sz w:val="32"/>
          <w:szCs w:val="32"/>
          <w:u w:val="single"/>
        </w:rPr>
        <w:t>Vzdělávací oblast:</w:t>
      </w:r>
    </w:p>
    <w:p w:rsidR="001D1664" w:rsidRDefault="001D1664" w:rsidP="001D1664">
      <w:pPr>
        <w:rPr>
          <w:rFonts w:cstheme="minorHAnsi"/>
          <w:sz w:val="28"/>
          <w:szCs w:val="28"/>
        </w:rPr>
      </w:pPr>
      <w:r w:rsidRPr="000C655E">
        <w:rPr>
          <w:rFonts w:cstheme="minorHAnsi"/>
          <w:sz w:val="28"/>
          <w:szCs w:val="28"/>
        </w:rPr>
        <w:t>Člověk a jeho zdraví</w:t>
      </w:r>
    </w:p>
    <w:p w:rsidR="009F2873" w:rsidRPr="009F2873" w:rsidRDefault="009F2873" w:rsidP="001D1664">
      <w:pPr>
        <w:rPr>
          <w:rFonts w:cstheme="minorHAnsi"/>
          <w:sz w:val="32"/>
          <w:szCs w:val="32"/>
        </w:rPr>
      </w:pPr>
    </w:p>
    <w:p w:rsidR="009F2873" w:rsidRDefault="009F2873" w:rsidP="009F2873">
      <w:pPr>
        <w:rPr>
          <w:rFonts w:cstheme="minorHAnsi"/>
          <w:sz w:val="32"/>
          <w:szCs w:val="32"/>
          <w:u w:val="single"/>
        </w:rPr>
      </w:pPr>
      <w:r>
        <w:rPr>
          <w:rFonts w:cstheme="minorHAnsi"/>
          <w:sz w:val="32"/>
          <w:szCs w:val="32"/>
          <w:u w:val="single"/>
        </w:rPr>
        <w:t>Tematická oblast:</w:t>
      </w:r>
    </w:p>
    <w:p w:rsidR="009F2873" w:rsidRDefault="009F2873" w:rsidP="001D1664">
      <w:pPr>
        <w:rPr>
          <w:rFonts w:cstheme="minorHAnsi"/>
          <w:sz w:val="28"/>
          <w:szCs w:val="28"/>
        </w:rPr>
      </w:pPr>
      <w:r>
        <w:rPr>
          <w:rFonts w:cstheme="minorHAnsi"/>
          <w:sz w:val="28"/>
          <w:szCs w:val="28"/>
        </w:rPr>
        <w:t xml:space="preserve">Rozmnožování a sexuální výchova </w:t>
      </w:r>
    </w:p>
    <w:p w:rsidR="001D1664" w:rsidRPr="009F2873" w:rsidRDefault="001D1664" w:rsidP="001D1664">
      <w:pPr>
        <w:rPr>
          <w:rFonts w:cstheme="minorHAnsi"/>
          <w:sz w:val="32"/>
          <w:szCs w:val="32"/>
        </w:rPr>
      </w:pPr>
    </w:p>
    <w:p w:rsidR="001D1664" w:rsidRPr="000C655E" w:rsidRDefault="001D1664" w:rsidP="001D1664">
      <w:pPr>
        <w:rPr>
          <w:rFonts w:cstheme="minorHAnsi"/>
          <w:sz w:val="32"/>
          <w:szCs w:val="32"/>
          <w:u w:val="single"/>
        </w:rPr>
      </w:pPr>
      <w:r w:rsidRPr="000C655E">
        <w:rPr>
          <w:rFonts w:cstheme="minorHAnsi"/>
          <w:sz w:val="32"/>
          <w:szCs w:val="32"/>
          <w:u w:val="single"/>
        </w:rPr>
        <w:t>Věk:</w:t>
      </w:r>
    </w:p>
    <w:p w:rsidR="001D1664" w:rsidRPr="000C655E" w:rsidRDefault="001D1664" w:rsidP="001D1664">
      <w:pPr>
        <w:rPr>
          <w:rFonts w:cstheme="minorHAnsi"/>
          <w:sz w:val="28"/>
          <w:szCs w:val="28"/>
        </w:rPr>
      </w:pPr>
      <w:r w:rsidRPr="000C655E">
        <w:rPr>
          <w:rFonts w:cstheme="minorHAnsi"/>
          <w:sz w:val="28"/>
          <w:szCs w:val="28"/>
        </w:rPr>
        <w:t>8. a 9. ročník</w:t>
      </w:r>
    </w:p>
    <w:p w:rsidR="001D1664" w:rsidRDefault="001D1664" w:rsidP="001D1664">
      <w:pPr>
        <w:rPr>
          <w:rFonts w:cstheme="minorHAnsi"/>
          <w:sz w:val="32"/>
          <w:szCs w:val="32"/>
          <w:u w:val="single"/>
        </w:rPr>
      </w:pPr>
    </w:p>
    <w:p w:rsidR="001D1664" w:rsidRDefault="001D1664" w:rsidP="001D1664">
      <w:pPr>
        <w:rPr>
          <w:rFonts w:cstheme="minorHAnsi"/>
          <w:sz w:val="32"/>
          <w:szCs w:val="32"/>
          <w:u w:val="single"/>
        </w:rPr>
      </w:pPr>
      <w:r w:rsidRPr="000C655E">
        <w:rPr>
          <w:rFonts w:cstheme="minorHAnsi"/>
          <w:sz w:val="32"/>
          <w:szCs w:val="32"/>
          <w:u w:val="single"/>
        </w:rPr>
        <w:t>Datum:</w:t>
      </w:r>
    </w:p>
    <w:p w:rsidR="001D1664" w:rsidRPr="001C06AA" w:rsidRDefault="004D4C56" w:rsidP="001D1664">
      <w:pPr>
        <w:rPr>
          <w:rFonts w:cstheme="minorHAnsi"/>
          <w:sz w:val="28"/>
          <w:szCs w:val="28"/>
        </w:rPr>
      </w:pPr>
      <w:r>
        <w:rPr>
          <w:rFonts w:cstheme="minorHAnsi"/>
          <w:noProof/>
          <w:sz w:val="28"/>
          <w:szCs w:val="28"/>
          <w:lang w:eastAsia="cs-CZ"/>
        </w:rPr>
        <w:drawing>
          <wp:anchor distT="0" distB="0" distL="114300" distR="114300" simplePos="0" relativeHeight="251658240" behindDoc="0" locked="0" layoutInCell="1" allowOverlap="1">
            <wp:simplePos x="0" y="0"/>
            <wp:positionH relativeFrom="column">
              <wp:posOffset>1052830</wp:posOffset>
            </wp:positionH>
            <wp:positionV relativeFrom="paragraph">
              <wp:posOffset>-3175</wp:posOffset>
            </wp:positionV>
            <wp:extent cx="5153025" cy="1228725"/>
            <wp:effectExtent l="19050" t="0" r="9525" b="0"/>
            <wp:wrapSquare wrapText="bothSides"/>
            <wp:docPr id="1" name="obrázek 1" descr="F:\EU LOGO\logo_eu.jpg"/>
            <wp:cNvGraphicFramePr/>
            <a:graphic xmlns:a="http://schemas.openxmlformats.org/drawingml/2006/main">
              <a:graphicData uri="http://schemas.openxmlformats.org/drawingml/2006/picture">
                <pic:pic xmlns:pic="http://schemas.openxmlformats.org/drawingml/2006/picture">
                  <pic:nvPicPr>
                    <pic:cNvPr id="5" name="Picture 2" descr="F:\EU LOGO\logo_eu.jpg"/>
                    <pic:cNvPicPr>
                      <a:picLocks noChangeAspect="1" noChangeArrowheads="1"/>
                    </pic:cNvPicPr>
                  </pic:nvPicPr>
                  <pic:blipFill>
                    <a:blip r:embed="rId8" cstate="print"/>
                    <a:srcRect/>
                    <a:stretch>
                      <a:fillRect/>
                    </a:stretch>
                  </pic:blipFill>
                  <pic:spPr bwMode="auto">
                    <a:xfrm>
                      <a:off x="0" y="0"/>
                      <a:ext cx="5153025" cy="1228725"/>
                    </a:xfrm>
                    <a:prstGeom prst="rect">
                      <a:avLst/>
                    </a:prstGeom>
                    <a:noFill/>
                  </pic:spPr>
                </pic:pic>
              </a:graphicData>
            </a:graphic>
          </wp:anchor>
        </w:drawing>
      </w:r>
      <w:r w:rsidR="00381819">
        <w:rPr>
          <w:rFonts w:cstheme="minorHAnsi"/>
          <w:sz w:val="28"/>
          <w:szCs w:val="28"/>
        </w:rPr>
        <w:t>15. 9</w:t>
      </w:r>
      <w:r w:rsidR="001D1664">
        <w:rPr>
          <w:rFonts w:cstheme="minorHAnsi"/>
          <w:sz w:val="28"/>
          <w:szCs w:val="28"/>
        </w:rPr>
        <w:t>. 2012</w:t>
      </w:r>
    </w:p>
    <w:p w:rsidR="001D1664" w:rsidRDefault="001D1664" w:rsidP="001D1664"/>
    <w:p w:rsidR="001D1664" w:rsidRDefault="001D1664" w:rsidP="00A225DC">
      <w:pPr>
        <w:pStyle w:val="Normlnweb"/>
        <w:rPr>
          <w:rFonts w:asciiTheme="minorHAnsi" w:hAnsiTheme="minorHAnsi" w:cstheme="minorHAnsi"/>
          <w:b/>
          <w:color w:val="000000"/>
          <w:sz w:val="22"/>
          <w:szCs w:val="22"/>
        </w:rPr>
      </w:pPr>
    </w:p>
    <w:p w:rsidR="00A225DC" w:rsidRPr="001D1664" w:rsidRDefault="00C02FA1" w:rsidP="00381819">
      <w:pPr>
        <w:jc w:val="both"/>
        <w:rPr>
          <w:rFonts w:eastAsia="Times New Roman" w:cstheme="minorHAnsi"/>
          <w:b/>
          <w:color w:val="000000"/>
          <w:lang w:eastAsia="cs-CZ"/>
        </w:rPr>
      </w:pPr>
      <w:r w:rsidRPr="000F31D4">
        <w:rPr>
          <w:rFonts w:cstheme="minorHAnsi"/>
          <w:b/>
          <w:color w:val="000000"/>
        </w:rPr>
        <w:t>Pornografie</w:t>
      </w:r>
      <w:r w:rsidRPr="000F31D4">
        <w:rPr>
          <w:rFonts w:cstheme="minorHAnsi"/>
          <w:color w:val="000000"/>
        </w:rPr>
        <w:t xml:space="preserve"> je neumělecké znázornění lidského těla či sexuálního chování, která nemá jiný účel, </w:t>
      </w:r>
      <w:r w:rsidR="008872A5">
        <w:rPr>
          <w:rFonts w:cstheme="minorHAnsi"/>
          <w:color w:val="000000"/>
        </w:rPr>
        <w:br/>
      </w:r>
      <w:r w:rsidRPr="000F31D4">
        <w:rPr>
          <w:rFonts w:cstheme="minorHAnsi"/>
          <w:color w:val="000000"/>
        </w:rPr>
        <w:t xml:space="preserve">než podněcovat sexuální pud. V přeneseném širším smyslu </w:t>
      </w:r>
      <w:r w:rsidR="008872A5">
        <w:rPr>
          <w:rFonts w:cstheme="minorHAnsi"/>
          <w:color w:val="000000"/>
        </w:rPr>
        <w:t xml:space="preserve">se jedná o </w:t>
      </w:r>
      <w:r w:rsidRPr="000F31D4">
        <w:rPr>
          <w:rFonts w:cstheme="minorHAnsi"/>
          <w:color w:val="000000"/>
        </w:rPr>
        <w:t xml:space="preserve">hanlivé označení vulgárního, příliš otevřeného literárního útvaru, zpravodajství atd. Hranice mezi erotikou a pornografií jsou </w:t>
      </w:r>
      <w:r w:rsidR="008872A5">
        <w:rPr>
          <w:rFonts w:cstheme="minorHAnsi"/>
          <w:color w:val="000000"/>
        </w:rPr>
        <w:br/>
      </w:r>
      <w:r w:rsidRPr="000F31D4">
        <w:rPr>
          <w:rFonts w:cstheme="minorHAnsi"/>
          <w:color w:val="000000"/>
        </w:rPr>
        <w:t>do značné míry subjektivní. Pojem pornografie je vynálezem 19. století. Poprvé se objevuje v roce 1857 v anglickém Zákoně o obscénních</w:t>
      </w:r>
      <w:r w:rsidR="00F55AEF">
        <w:rPr>
          <w:rFonts w:cstheme="minorHAnsi"/>
          <w:color w:val="000000"/>
        </w:rPr>
        <w:t xml:space="preserve"> (nemravných)</w:t>
      </w:r>
      <w:r w:rsidRPr="000F31D4">
        <w:rPr>
          <w:rFonts w:cstheme="minorHAnsi"/>
          <w:color w:val="000000"/>
        </w:rPr>
        <w:t xml:space="preserve"> publikacích. Zřejmě jediné dochované užití tohoto slova z antické doby je v textu Hostující m</w:t>
      </w:r>
      <w:r w:rsidR="008872A5">
        <w:rPr>
          <w:rFonts w:cstheme="minorHAnsi"/>
          <w:color w:val="000000"/>
        </w:rPr>
        <w:t>udrci</w:t>
      </w:r>
      <w:r w:rsidRPr="000F31D4">
        <w:rPr>
          <w:rFonts w:cstheme="minorHAnsi"/>
          <w:color w:val="000000"/>
        </w:rPr>
        <w:t xml:space="preserve"> od </w:t>
      </w:r>
      <w:proofErr w:type="spellStart"/>
      <w:r w:rsidRPr="000F31D4">
        <w:rPr>
          <w:rFonts w:cstheme="minorHAnsi"/>
          <w:color w:val="000000"/>
        </w:rPr>
        <w:t>Athenáia</w:t>
      </w:r>
      <w:proofErr w:type="spellEnd"/>
      <w:r w:rsidRPr="000F31D4">
        <w:rPr>
          <w:rFonts w:cstheme="minorHAnsi"/>
          <w:color w:val="000000"/>
        </w:rPr>
        <w:t xml:space="preserve">, kde slovo </w:t>
      </w:r>
      <w:proofErr w:type="spellStart"/>
      <w:r w:rsidRPr="000F31D4">
        <w:rPr>
          <w:rFonts w:cstheme="minorHAnsi"/>
          <w:color w:val="000000"/>
        </w:rPr>
        <w:t>pornographoi</w:t>
      </w:r>
      <w:proofErr w:type="spellEnd"/>
      <w:r w:rsidRPr="000F31D4">
        <w:rPr>
          <w:rFonts w:cstheme="minorHAnsi"/>
          <w:color w:val="000000"/>
        </w:rPr>
        <w:t xml:space="preserve"> označovalo muže píšícího o prostitutkách.</w:t>
      </w:r>
      <w:r w:rsidR="00A225DC" w:rsidRPr="000F31D4">
        <w:rPr>
          <w:rFonts w:cstheme="minorHAnsi"/>
          <w:color w:val="000000"/>
        </w:rPr>
        <w:t xml:space="preserve"> K pornografii se v různých společnostech a právních systémech různých států přistupuje různě. Ve většině států jsou alespoň některé formy pornografie legální, někde je dostupná v běžných obchodech či na stáncích, či je dostupná v televizním vysílání. Ovšem dětská pornografie je nelegální a šíření pornografie mladistvým je</w:t>
      </w:r>
      <w:r w:rsidR="00AF7836" w:rsidRPr="000F31D4">
        <w:rPr>
          <w:rFonts w:cstheme="minorHAnsi"/>
          <w:color w:val="000000"/>
        </w:rPr>
        <w:t xml:space="preserve"> trestný</w:t>
      </w:r>
      <w:r w:rsidR="00A225DC" w:rsidRPr="000F31D4">
        <w:rPr>
          <w:rFonts w:cstheme="minorHAnsi"/>
          <w:color w:val="000000"/>
        </w:rPr>
        <w:t xml:space="preserve"> čin (ohrožování výchovy mládeže).</w:t>
      </w:r>
      <w:r w:rsidR="00A225DC" w:rsidRPr="000F31D4">
        <w:rPr>
          <w:rFonts w:cstheme="minorHAnsi"/>
        </w:rPr>
        <w:t xml:space="preserve"> Paradoxem českého právního řádu je, že osoby starší 15 let se sice nedopouštějí trestného ani zakázaného jednání sexuálními aktivitami, ale dopustily by se trestného činu, pokud by se přitom vyfotografovaly nebo si zážitky zapsaly do deníčku.</w:t>
      </w:r>
    </w:p>
    <w:p w:rsidR="00AF7836" w:rsidRPr="000F31D4" w:rsidRDefault="00AF7836" w:rsidP="008872A5">
      <w:pPr>
        <w:pStyle w:val="Normlnweb"/>
        <w:jc w:val="both"/>
        <w:rPr>
          <w:rFonts w:asciiTheme="minorHAnsi" w:hAnsiTheme="minorHAnsi" w:cstheme="minorHAnsi"/>
          <w:sz w:val="22"/>
          <w:szCs w:val="22"/>
        </w:rPr>
      </w:pPr>
      <w:r w:rsidRPr="000F31D4">
        <w:rPr>
          <w:rFonts w:asciiTheme="minorHAnsi" w:hAnsiTheme="minorHAnsi" w:cstheme="minorHAnsi"/>
          <w:b/>
          <w:bCs/>
          <w:sz w:val="22"/>
          <w:szCs w:val="22"/>
        </w:rPr>
        <w:t>Prostituce</w:t>
      </w:r>
      <w:r w:rsidRPr="000F31D4">
        <w:rPr>
          <w:rFonts w:asciiTheme="minorHAnsi" w:hAnsiTheme="minorHAnsi" w:cstheme="minorHAnsi"/>
          <w:sz w:val="22"/>
          <w:szCs w:val="22"/>
        </w:rPr>
        <w:t xml:space="preserve"> je poskytování sexuálních</w:t>
      </w:r>
      <w:r w:rsidR="00820970">
        <w:rPr>
          <w:rFonts w:asciiTheme="minorHAnsi" w:hAnsiTheme="minorHAnsi" w:cstheme="minorHAnsi"/>
          <w:sz w:val="22"/>
          <w:szCs w:val="22"/>
        </w:rPr>
        <w:t xml:space="preserve"> služeb</w:t>
      </w:r>
      <w:r w:rsidRPr="000F31D4">
        <w:rPr>
          <w:rFonts w:asciiTheme="minorHAnsi" w:hAnsiTheme="minorHAnsi" w:cstheme="minorHAnsi"/>
          <w:sz w:val="22"/>
          <w:szCs w:val="22"/>
        </w:rPr>
        <w:t xml:space="preserve"> za úplatu nebo jakoukoli jinou protihodnotu.</w:t>
      </w:r>
      <w:r w:rsidR="00E055D4" w:rsidRPr="000F31D4">
        <w:rPr>
          <w:rFonts w:asciiTheme="minorHAnsi" w:hAnsiTheme="minorHAnsi" w:cstheme="minorHAnsi"/>
          <w:sz w:val="22"/>
          <w:szCs w:val="22"/>
          <w:vertAlign w:val="superscript"/>
        </w:rPr>
        <w:t xml:space="preserve"> </w:t>
      </w:r>
      <w:r w:rsidRPr="000F31D4">
        <w:rPr>
          <w:rFonts w:asciiTheme="minorHAnsi" w:hAnsiTheme="minorHAnsi" w:cstheme="minorHAnsi"/>
          <w:sz w:val="22"/>
          <w:szCs w:val="22"/>
        </w:rPr>
        <w:t xml:space="preserve">České označení pro muže takovou službu poskytující je </w:t>
      </w:r>
      <w:r w:rsidRPr="000F31D4">
        <w:rPr>
          <w:rFonts w:asciiTheme="minorHAnsi" w:hAnsiTheme="minorHAnsi" w:cstheme="minorHAnsi"/>
          <w:b/>
          <w:bCs/>
          <w:sz w:val="22"/>
          <w:szCs w:val="22"/>
        </w:rPr>
        <w:t>prostitut</w:t>
      </w:r>
      <w:r w:rsidRPr="000F31D4">
        <w:rPr>
          <w:rFonts w:asciiTheme="minorHAnsi" w:hAnsiTheme="minorHAnsi" w:cstheme="minorHAnsi"/>
          <w:sz w:val="22"/>
          <w:szCs w:val="22"/>
        </w:rPr>
        <w:t xml:space="preserve">, pro ženu </w:t>
      </w:r>
      <w:r w:rsidRPr="000F31D4">
        <w:rPr>
          <w:rFonts w:asciiTheme="minorHAnsi" w:hAnsiTheme="minorHAnsi" w:cstheme="minorHAnsi"/>
          <w:b/>
          <w:bCs/>
          <w:sz w:val="22"/>
          <w:szCs w:val="22"/>
        </w:rPr>
        <w:t>prostitutka</w:t>
      </w:r>
      <w:r w:rsidRPr="000F31D4">
        <w:rPr>
          <w:rFonts w:asciiTheme="minorHAnsi" w:hAnsiTheme="minorHAnsi" w:cstheme="minorHAnsi"/>
          <w:sz w:val="22"/>
          <w:szCs w:val="22"/>
        </w:rPr>
        <w:t xml:space="preserve"> nebo archaicky </w:t>
      </w:r>
      <w:r w:rsidRPr="000F31D4">
        <w:rPr>
          <w:rFonts w:asciiTheme="minorHAnsi" w:hAnsiTheme="minorHAnsi" w:cstheme="minorHAnsi"/>
          <w:b/>
          <w:bCs/>
          <w:sz w:val="22"/>
          <w:szCs w:val="22"/>
        </w:rPr>
        <w:t>nevěstka</w:t>
      </w:r>
      <w:r w:rsidRPr="000F31D4">
        <w:rPr>
          <w:rFonts w:asciiTheme="minorHAnsi" w:hAnsiTheme="minorHAnsi" w:cstheme="minorHAnsi"/>
          <w:sz w:val="22"/>
          <w:szCs w:val="22"/>
        </w:rPr>
        <w:t>. Prostituci organizuje kuplíř, slangově "pasák".</w:t>
      </w:r>
      <w:r w:rsidR="00E055D4" w:rsidRPr="000F31D4">
        <w:rPr>
          <w:rFonts w:asciiTheme="minorHAnsi" w:hAnsiTheme="minorHAnsi" w:cstheme="minorHAnsi"/>
          <w:sz w:val="22"/>
          <w:szCs w:val="22"/>
        </w:rPr>
        <w:t xml:space="preserve"> Většinu prostituujících tvoří ženy. To je dáno poptávkou. I většina p</w:t>
      </w:r>
      <w:r w:rsidR="00820970">
        <w:rPr>
          <w:rFonts w:asciiTheme="minorHAnsi" w:hAnsiTheme="minorHAnsi" w:cstheme="minorHAnsi"/>
          <w:sz w:val="22"/>
          <w:szCs w:val="22"/>
        </w:rPr>
        <w:t xml:space="preserve">rostitutů má mužskou klientelu. </w:t>
      </w:r>
      <w:r w:rsidR="00E055D4" w:rsidRPr="000F31D4">
        <w:rPr>
          <w:rFonts w:asciiTheme="minorHAnsi" w:hAnsiTheme="minorHAnsi" w:cstheme="minorHAnsi"/>
          <w:sz w:val="22"/>
          <w:szCs w:val="22"/>
        </w:rPr>
        <w:t>Služby nabízejí různými způsoby, nap</w:t>
      </w:r>
      <w:r w:rsidR="00820970">
        <w:rPr>
          <w:rFonts w:asciiTheme="minorHAnsi" w:hAnsiTheme="minorHAnsi" w:cstheme="minorHAnsi"/>
          <w:sz w:val="22"/>
          <w:szCs w:val="22"/>
        </w:rPr>
        <w:t xml:space="preserve">říklad </w:t>
      </w:r>
      <w:r w:rsidR="00E055D4" w:rsidRPr="000F31D4">
        <w:rPr>
          <w:rFonts w:asciiTheme="minorHAnsi" w:hAnsiTheme="minorHAnsi" w:cstheme="minorHAnsi"/>
          <w:sz w:val="22"/>
          <w:szCs w:val="22"/>
        </w:rPr>
        <w:t>přímo na ulici, ve specializovaných podnicích – nevěstincích</w:t>
      </w:r>
      <w:r w:rsidR="00820970">
        <w:rPr>
          <w:rFonts w:asciiTheme="minorHAnsi" w:hAnsiTheme="minorHAnsi" w:cstheme="minorHAnsi"/>
          <w:sz w:val="22"/>
          <w:szCs w:val="22"/>
        </w:rPr>
        <w:t>,</w:t>
      </w:r>
      <w:r w:rsidR="00F55AEF">
        <w:rPr>
          <w:rFonts w:asciiTheme="minorHAnsi" w:hAnsiTheme="minorHAnsi" w:cstheme="minorHAnsi"/>
          <w:sz w:val="22"/>
          <w:szCs w:val="22"/>
        </w:rPr>
        <w:t xml:space="preserve"> </w:t>
      </w:r>
      <w:r w:rsidR="00E055D4" w:rsidRPr="000F31D4">
        <w:rPr>
          <w:rFonts w:asciiTheme="minorHAnsi" w:hAnsiTheme="minorHAnsi" w:cstheme="minorHAnsi"/>
          <w:sz w:val="22"/>
          <w:szCs w:val="22"/>
        </w:rPr>
        <w:t xml:space="preserve">či v barech a nočních podnicích. Rozšířené jsou také služby označované jako </w:t>
      </w:r>
      <w:proofErr w:type="spellStart"/>
      <w:r w:rsidR="00E055D4" w:rsidRPr="000F31D4">
        <w:rPr>
          <w:rFonts w:asciiTheme="minorHAnsi" w:hAnsiTheme="minorHAnsi" w:cstheme="minorHAnsi"/>
          <w:sz w:val="22"/>
          <w:szCs w:val="22"/>
        </w:rPr>
        <w:t>escort</w:t>
      </w:r>
      <w:proofErr w:type="spellEnd"/>
      <w:r w:rsidR="00E055D4" w:rsidRPr="000F31D4">
        <w:rPr>
          <w:rFonts w:asciiTheme="minorHAnsi" w:hAnsiTheme="minorHAnsi" w:cstheme="minorHAnsi"/>
          <w:sz w:val="22"/>
          <w:szCs w:val="22"/>
        </w:rPr>
        <w:t xml:space="preserve"> servis, kdy tzv. </w:t>
      </w:r>
      <w:proofErr w:type="spellStart"/>
      <w:r w:rsidR="00E055D4" w:rsidRPr="000F31D4">
        <w:rPr>
          <w:rFonts w:asciiTheme="minorHAnsi" w:hAnsiTheme="minorHAnsi" w:cstheme="minorHAnsi"/>
          <w:sz w:val="22"/>
          <w:szCs w:val="22"/>
        </w:rPr>
        <w:t>callgirl</w:t>
      </w:r>
      <w:proofErr w:type="spellEnd"/>
      <w:r w:rsidR="00E055D4" w:rsidRPr="000F31D4">
        <w:rPr>
          <w:rFonts w:asciiTheme="minorHAnsi" w:hAnsiTheme="minorHAnsi" w:cstheme="minorHAnsi"/>
          <w:sz w:val="22"/>
          <w:szCs w:val="22"/>
        </w:rPr>
        <w:t xml:space="preserve">, resp. </w:t>
      </w:r>
      <w:proofErr w:type="spellStart"/>
      <w:r w:rsidR="00E055D4" w:rsidRPr="000F31D4">
        <w:rPr>
          <w:rFonts w:asciiTheme="minorHAnsi" w:hAnsiTheme="minorHAnsi" w:cstheme="minorHAnsi"/>
          <w:sz w:val="22"/>
          <w:szCs w:val="22"/>
        </w:rPr>
        <w:t>callboy</w:t>
      </w:r>
      <w:proofErr w:type="spellEnd"/>
      <w:r w:rsidR="00E055D4" w:rsidRPr="000F31D4">
        <w:rPr>
          <w:rFonts w:asciiTheme="minorHAnsi" w:hAnsiTheme="minorHAnsi" w:cstheme="minorHAnsi"/>
          <w:sz w:val="22"/>
          <w:szCs w:val="22"/>
        </w:rPr>
        <w:t xml:space="preserve"> (dívky, chlapci na zavolání), přijíždějí přímo za zákazníkem a poskytují mu sexuální služby v jeho prostorách.</w:t>
      </w:r>
    </w:p>
    <w:p w:rsidR="007E5581" w:rsidRPr="000F31D4" w:rsidRDefault="007E5581" w:rsidP="008872A5">
      <w:pPr>
        <w:pStyle w:val="Normlnweb"/>
        <w:jc w:val="both"/>
        <w:rPr>
          <w:rFonts w:asciiTheme="minorHAnsi" w:hAnsiTheme="minorHAnsi" w:cstheme="minorHAnsi"/>
          <w:sz w:val="22"/>
          <w:szCs w:val="22"/>
        </w:rPr>
      </w:pPr>
      <w:r w:rsidRPr="000F31D4">
        <w:rPr>
          <w:rFonts w:asciiTheme="minorHAnsi" w:hAnsiTheme="minorHAnsi" w:cstheme="minorHAnsi"/>
          <w:b/>
          <w:bCs/>
          <w:sz w:val="22"/>
          <w:szCs w:val="22"/>
        </w:rPr>
        <w:t>Znásilnění</w:t>
      </w:r>
      <w:r w:rsidRPr="000F31D4">
        <w:rPr>
          <w:rFonts w:asciiTheme="minorHAnsi" w:hAnsiTheme="minorHAnsi" w:cstheme="minorHAnsi"/>
          <w:sz w:val="22"/>
          <w:szCs w:val="22"/>
        </w:rPr>
        <w:t xml:space="preserve"> je trestný čin spočívající ve vynucení si pohlavního styku či jiné podobné aktivity proti vůli znásilňované osoby. Podle § 185 českého trestního zákoníku se znásilnění dopustí ten, kdo násilím nebo pohrůžkou násilí nebo jiné těžké újmy donutí jiného k</w:t>
      </w:r>
      <w:r w:rsidR="004E531F" w:rsidRPr="000F31D4">
        <w:rPr>
          <w:rFonts w:asciiTheme="minorHAnsi" w:hAnsiTheme="minorHAnsi" w:cstheme="minorHAnsi"/>
          <w:sz w:val="22"/>
          <w:szCs w:val="22"/>
        </w:rPr>
        <w:t> pohlavním</w:t>
      </w:r>
      <w:r w:rsidR="00E254CA" w:rsidRPr="000F31D4">
        <w:rPr>
          <w:rFonts w:asciiTheme="minorHAnsi" w:hAnsiTheme="minorHAnsi" w:cstheme="minorHAnsi"/>
          <w:sz w:val="22"/>
          <w:szCs w:val="22"/>
        </w:rPr>
        <w:t>u</w:t>
      </w:r>
      <w:r w:rsidR="004E531F" w:rsidRPr="000F31D4">
        <w:rPr>
          <w:rFonts w:asciiTheme="minorHAnsi" w:hAnsiTheme="minorHAnsi" w:cstheme="minorHAnsi"/>
          <w:sz w:val="22"/>
          <w:szCs w:val="22"/>
        </w:rPr>
        <w:t xml:space="preserve"> styku </w:t>
      </w:r>
      <w:r w:rsidRPr="000F31D4">
        <w:rPr>
          <w:rFonts w:asciiTheme="minorHAnsi" w:hAnsiTheme="minorHAnsi" w:cstheme="minorHAnsi"/>
          <w:sz w:val="22"/>
          <w:szCs w:val="22"/>
        </w:rPr>
        <w:t xml:space="preserve">nebo kdo k takovému činu zneužije bezbrannosti jiného, připouští tedy i znásilnění muže ženou. V takovém případě hrozí pachateli trest odnětí svobody na 6 měsíců až 5 let. V případě znásilnění formou soulože </w:t>
      </w:r>
      <w:r w:rsidR="00381819">
        <w:rPr>
          <w:rFonts w:asciiTheme="minorHAnsi" w:hAnsiTheme="minorHAnsi" w:cstheme="minorHAnsi"/>
          <w:sz w:val="22"/>
          <w:szCs w:val="22"/>
        </w:rPr>
        <w:br/>
      </w:r>
      <w:r w:rsidRPr="000F31D4">
        <w:rPr>
          <w:rFonts w:asciiTheme="minorHAnsi" w:hAnsiTheme="minorHAnsi" w:cstheme="minorHAnsi"/>
          <w:sz w:val="22"/>
          <w:szCs w:val="22"/>
        </w:rPr>
        <w:t xml:space="preserve">či srovnatelným způsobem, na dítěti nebo se zbraní se trestní sazba zvyšuje na 2 léta až 10 let. </w:t>
      </w:r>
      <w:r w:rsidR="008872A5">
        <w:rPr>
          <w:rFonts w:asciiTheme="minorHAnsi" w:hAnsiTheme="minorHAnsi" w:cstheme="minorHAnsi"/>
          <w:sz w:val="22"/>
          <w:szCs w:val="22"/>
        </w:rPr>
        <w:br/>
      </w:r>
      <w:r w:rsidRPr="000F31D4">
        <w:rPr>
          <w:rFonts w:asciiTheme="minorHAnsi" w:hAnsiTheme="minorHAnsi" w:cstheme="minorHAnsi"/>
          <w:sz w:val="22"/>
          <w:szCs w:val="22"/>
        </w:rPr>
        <w:t>V případě znásilnění dítěte mladšího 14 let nebo na místě, kde je omezována osobní svoboda nebo způsobení těžké újmy na zdraví znásilněním se trestní sazba zvyšuje na 5 až 12 let. V případě nedbalostního usmrcení při znásilnění se trestní sazba zvyšuje na 10 až 16 let</w:t>
      </w:r>
      <w:r w:rsidR="00E254CA" w:rsidRPr="000F31D4">
        <w:rPr>
          <w:rFonts w:asciiTheme="minorHAnsi" w:hAnsiTheme="minorHAnsi" w:cstheme="minorHAnsi"/>
          <w:sz w:val="22"/>
          <w:szCs w:val="22"/>
        </w:rPr>
        <w:t>.</w:t>
      </w:r>
    </w:p>
    <w:p w:rsidR="00B876E2" w:rsidRPr="000F31D4" w:rsidRDefault="00B876E2" w:rsidP="008872A5">
      <w:pPr>
        <w:pStyle w:val="Normlnweb"/>
        <w:jc w:val="both"/>
        <w:rPr>
          <w:rFonts w:asciiTheme="minorHAnsi" w:hAnsiTheme="minorHAnsi" w:cstheme="minorHAnsi"/>
          <w:sz w:val="22"/>
          <w:szCs w:val="22"/>
        </w:rPr>
      </w:pPr>
      <w:r w:rsidRPr="000F31D4">
        <w:rPr>
          <w:rFonts w:asciiTheme="minorHAnsi" w:hAnsiTheme="minorHAnsi" w:cstheme="minorHAnsi"/>
          <w:sz w:val="22"/>
          <w:szCs w:val="22"/>
        </w:rPr>
        <w:t>Jak znásilnění</w:t>
      </w:r>
      <w:r w:rsidR="002117C0" w:rsidRPr="000F31D4">
        <w:rPr>
          <w:rFonts w:asciiTheme="minorHAnsi" w:hAnsiTheme="minorHAnsi" w:cstheme="minorHAnsi"/>
          <w:sz w:val="22"/>
          <w:szCs w:val="22"/>
        </w:rPr>
        <w:t xml:space="preserve"> předejít?</w:t>
      </w:r>
    </w:p>
    <w:p w:rsidR="00B876E2" w:rsidRPr="000F31D4" w:rsidRDefault="002117C0" w:rsidP="008872A5">
      <w:pPr>
        <w:pStyle w:val="Normlnweb"/>
        <w:jc w:val="both"/>
        <w:rPr>
          <w:rFonts w:asciiTheme="minorHAnsi" w:hAnsiTheme="minorHAnsi" w:cstheme="minorHAnsi"/>
          <w:sz w:val="22"/>
          <w:szCs w:val="22"/>
        </w:rPr>
      </w:pPr>
      <w:r w:rsidRPr="000F31D4">
        <w:rPr>
          <w:rFonts w:asciiTheme="minorHAnsi" w:hAnsiTheme="minorHAnsi" w:cstheme="minorHAnsi"/>
          <w:b/>
          <w:bCs/>
          <w:sz w:val="22"/>
          <w:szCs w:val="22"/>
        </w:rPr>
        <w:t>Využíváním</w:t>
      </w:r>
      <w:r w:rsidR="00B876E2" w:rsidRPr="000F31D4">
        <w:rPr>
          <w:rFonts w:asciiTheme="minorHAnsi" w:hAnsiTheme="minorHAnsi" w:cstheme="minorHAnsi"/>
          <w:b/>
          <w:bCs/>
          <w:sz w:val="22"/>
          <w:szCs w:val="22"/>
        </w:rPr>
        <w:t xml:space="preserve"> pasivní obranných technik</w:t>
      </w:r>
      <w:r w:rsidR="00B876E2" w:rsidRPr="000F31D4">
        <w:rPr>
          <w:rFonts w:asciiTheme="minorHAnsi" w:hAnsiTheme="minorHAnsi" w:cstheme="minorHAnsi"/>
          <w:sz w:val="22"/>
          <w:szCs w:val="22"/>
        </w:rPr>
        <w:t xml:space="preserve">. Především nevystavovat se zbytečnému riziku. Riziko včas rozpoznat a vyhnout se mu. Nepohybovat se samy v nočních ulicích a parcích. Nevyhledávat intimní situace s muži, o kterých téměř nic nevědí. V situaci ohrožení znásilněním bývá překvapivě málo využívána jediná a skutečně účinná technika. Tou je </w:t>
      </w:r>
      <w:r w:rsidR="00B876E2" w:rsidRPr="000F31D4">
        <w:rPr>
          <w:rFonts w:asciiTheme="minorHAnsi" w:hAnsiTheme="minorHAnsi" w:cstheme="minorHAnsi"/>
          <w:b/>
          <w:bCs/>
          <w:sz w:val="22"/>
          <w:szCs w:val="22"/>
        </w:rPr>
        <w:t>útěk</w:t>
      </w:r>
      <w:r w:rsidR="00B876E2" w:rsidRPr="000F31D4">
        <w:rPr>
          <w:rFonts w:asciiTheme="minorHAnsi" w:hAnsiTheme="minorHAnsi" w:cstheme="minorHAnsi"/>
          <w:sz w:val="22"/>
          <w:szCs w:val="22"/>
        </w:rPr>
        <w:t xml:space="preserve">, a to bez ohledu na zanechané předměty nebo peníze. </w:t>
      </w:r>
    </w:p>
    <w:p w:rsidR="00B876E2" w:rsidRDefault="00B876E2" w:rsidP="00AF7836">
      <w:pPr>
        <w:pStyle w:val="Normlnweb"/>
      </w:pPr>
    </w:p>
    <w:p w:rsidR="00995462" w:rsidRDefault="00995462"/>
    <w:p w:rsidR="00820970" w:rsidRDefault="00820970"/>
    <w:p w:rsidR="009F2873" w:rsidRDefault="009F2873"/>
    <w:p w:rsidR="00820970" w:rsidRDefault="00820970">
      <w:pPr>
        <w:rPr>
          <w:sz w:val="32"/>
          <w:szCs w:val="32"/>
          <w:u w:val="single"/>
        </w:rPr>
      </w:pPr>
      <w:r w:rsidRPr="00820970">
        <w:rPr>
          <w:sz w:val="32"/>
          <w:szCs w:val="32"/>
          <w:u w:val="single"/>
        </w:rPr>
        <w:lastRenderedPageBreak/>
        <w:t>Vyhledej v textu tyto pojmy a vysvětli je:</w:t>
      </w:r>
    </w:p>
    <w:p w:rsidR="00820970" w:rsidRDefault="00820970">
      <w:pPr>
        <w:rPr>
          <w:sz w:val="32"/>
          <w:szCs w:val="32"/>
          <w:u w:val="single"/>
        </w:rPr>
      </w:pPr>
    </w:p>
    <w:p w:rsidR="00820970" w:rsidRDefault="00820970">
      <w:pPr>
        <w:rPr>
          <w:sz w:val="24"/>
          <w:szCs w:val="24"/>
        </w:rPr>
      </w:pPr>
      <w:r>
        <w:rPr>
          <w:sz w:val="24"/>
          <w:szCs w:val="24"/>
        </w:rPr>
        <w:t>Pornografie: ……………………………………………………………………………………………………………………………</w:t>
      </w:r>
    </w:p>
    <w:p w:rsidR="00B4448C" w:rsidRDefault="00820970">
      <w:pPr>
        <w:rPr>
          <w:sz w:val="24"/>
          <w:szCs w:val="24"/>
        </w:rPr>
      </w:pPr>
      <w:r>
        <w:rPr>
          <w:sz w:val="24"/>
          <w:szCs w:val="24"/>
        </w:rPr>
        <w:tab/>
        <w:t xml:space="preserve">          ………………………………………………………………………………………………………………………</w:t>
      </w:r>
      <w:r w:rsidR="00B4448C">
        <w:rPr>
          <w:sz w:val="24"/>
          <w:szCs w:val="24"/>
        </w:rPr>
        <w:t>…</w:t>
      </w:r>
      <w:r>
        <w:rPr>
          <w:sz w:val="24"/>
          <w:szCs w:val="24"/>
        </w:rPr>
        <w:t>…</w:t>
      </w:r>
    </w:p>
    <w:p w:rsidR="00B4448C" w:rsidRDefault="00B4448C">
      <w:pPr>
        <w:rPr>
          <w:sz w:val="24"/>
          <w:szCs w:val="24"/>
        </w:rPr>
      </w:pPr>
      <w:r>
        <w:rPr>
          <w:sz w:val="24"/>
          <w:szCs w:val="24"/>
        </w:rPr>
        <w:t>Prostituce: ………………………………………………………………………………………………………………………………</w:t>
      </w:r>
    </w:p>
    <w:p w:rsidR="00B4448C" w:rsidRDefault="00B4448C">
      <w:pPr>
        <w:rPr>
          <w:sz w:val="24"/>
          <w:szCs w:val="24"/>
        </w:rPr>
      </w:pPr>
      <w:r>
        <w:rPr>
          <w:sz w:val="24"/>
          <w:szCs w:val="24"/>
        </w:rPr>
        <w:tab/>
        <w:t xml:space="preserve">       ………………………………………………………………………………………………………………………………</w:t>
      </w:r>
    </w:p>
    <w:p w:rsidR="00B4448C" w:rsidRDefault="00B4448C">
      <w:pPr>
        <w:rPr>
          <w:sz w:val="24"/>
          <w:szCs w:val="24"/>
        </w:rPr>
      </w:pPr>
      <w:r>
        <w:rPr>
          <w:sz w:val="24"/>
          <w:szCs w:val="24"/>
        </w:rPr>
        <w:t>Kuplířství: ……………………………………………………………………………………………………………………………….</w:t>
      </w:r>
    </w:p>
    <w:p w:rsidR="00B4448C" w:rsidRDefault="00B4448C">
      <w:pPr>
        <w:rPr>
          <w:sz w:val="24"/>
          <w:szCs w:val="24"/>
        </w:rPr>
      </w:pPr>
      <w:r>
        <w:rPr>
          <w:sz w:val="24"/>
          <w:szCs w:val="24"/>
        </w:rPr>
        <w:tab/>
        <w:t xml:space="preserve">      ……………………………………………………………………………………………………………………………….</w:t>
      </w:r>
    </w:p>
    <w:p w:rsidR="00B4448C" w:rsidRDefault="00B4448C">
      <w:pPr>
        <w:rPr>
          <w:sz w:val="24"/>
          <w:szCs w:val="24"/>
        </w:rPr>
      </w:pPr>
      <w:r>
        <w:rPr>
          <w:sz w:val="24"/>
          <w:szCs w:val="24"/>
        </w:rPr>
        <w:t>Znásilnění: ………………………………………………………………………………………………………………………………</w:t>
      </w:r>
    </w:p>
    <w:p w:rsidR="00B4448C" w:rsidRDefault="00B4448C">
      <w:pPr>
        <w:rPr>
          <w:sz w:val="24"/>
          <w:szCs w:val="24"/>
        </w:rPr>
      </w:pPr>
      <w:r>
        <w:rPr>
          <w:sz w:val="24"/>
          <w:szCs w:val="24"/>
        </w:rPr>
        <w:tab/>
        <w:t xml:space="preserve">       ………………………………………………………………………………………………………………………………</w:t>
      </w:r>
    </w:p>
    <w:p w:rsidR="00B4448C" w:rsidRDefault="00B4448C">
      <w:pPr>
        <w:rPr>
          <w:sz w:val="24"/>
          <w:szCs w:val="24"/>
        </w:rPr>
      </w:pPr>
    </w:p>
    <w:p w:rsidR="00B4448C" w:rsidRPr="00B4448C" w:rsidRDefault="00B4448C">
      <w:pPr>
        <w:rPr>
          <w:sz w:val="32"/>
          <w:szCs w:val="32"/>
          <w:u w:val="single"/>
        </w:rPr>
      </w:pPr>
      <w:r w:rsidRPr="00B4448C">
        <w:rPr>
          <w:sz w:val="32"/>
          <w:szCs w:val="32"/>
          <w:u w:val="single"/>
        </w:rPr>
        <w:t>Odpověz na otázky:</w:t>
      </w:r>
    </w:p>
    <w:p w:rsidR="00B4448C" w:rsidRDefault="00B4448C">
      <w:pPr>
        <w:rPr>
          <w:sz w:val="24"/>
          <w:szCs w:val="24"/>
        </w:rPr>
      </w:pPr>
    </w:p>
    <w:p w:rsidR="00B4448C" w:rsidRDefault="00F55AEF" w:rsidP="00F55AEF">
      <w:pPr>
        <w:pStyle w:val="Odstavecseseznamem"/>
        <w:numPr>
          <w:ilvl w:val="0"/>
          <w:numId w:val="1"/>
        </w:numPr>
        <w:rPr>
          <w:sz w:val="24"/>
          <w:szCs w:val="24"/>
        </w:rPr>
      </w:pPr>
      <w:r>
        <w:rPr>
          <w:sz w:val="24"/>
          <w:szCs w:val="24"/>
        </w:rPr>
        <w:t>Jaký je původ slova pornografie?</w:t>
      </w:r>
    </w:p>
    <w:p w:rsidR="00F55AEF" w:rsidRDefault="00F55AEF" w:rsidP="00F55AEF">
      <w:pPr>
        <w:pStyle w:val="Odstavecseseznamem"/>
        <w:rPr>
          <w:sz w:val="24"/>
          <w:szCs w:val="24"/>
        </w:rPr>
      </w:pPr>
      <w:r>
        <w:rPr>
          <w:sz w:val="24"/>
          <w:szCs w:val="24"/>
        </w:rPr>
        <w:t>…………………………………………………………………………………………………………………………………….</w:t>
      </w:r>
    </w:p>
    <w:p w:rsidR="00F55AEF" w:rsidRDefault="00F55AEF" w:rsidP="00F55AEF">
      <w:pPr>
        <w:pStyle w:val="Odstavecseseznamem"/>
        <w:rPr>
          <w:sz w:val="24"/>
          <w:szCs w:val="24"/>
        </w:rPr>
      </w:pPr>
    </w:p>
    <w:p w:rsidR="00F55AEF" w:rsidRDefault="00F55AEF" w:rsidP="00F55AEF">
      <w:pPr>
        <w:pStyle w:val="Odstavecseseznamem"/>
        <w:numPr>
          <w:ilvl w:val="0"/>
          <w:numId w:val="1"/>
        </w:numPr>
        <w:rPr>
          <w:sz w:val="24"/>
          <w:szCs w:val="24"/>
        </w:rPr>
      </w:pPr>
      <w:r>
        <w:rPr>
          <w:sz w:val="24"/>
          <w:szCs w:val="24"/>
        </w:rPr>
        <w:t>Kde nejčastěji prostituti</w:t>
      </w:r>
      <w:r w:rsidR="003F733C">
        <w:rPr>
          <w:sz w:val="24"/>
          <w:szCs w:val="24"/>
        </w:rPr>
        <w:t>/prostitutky nabízejí své služby?</w:t>
      </w:r>
    </w:p>
    <w:p w:rsidR="003F733C" w:rsidRDefault="003F733C" w:rsidP="003F733C">
      <w:pPr>
        <w:pStyle w:val="Odstavecseseznamem"/>
        <w:rPr>
          <w:sz w:val="24"/>
          <w:szCs w:val="24"/>
        </w:rPr>
      </w:pPr>
      <w:r>
        <w:rPr>
          <w:sz w:val="24"/>
          <w:szCs w:val="24"/>
        </w:rPr>
        <w:t>…………………………………………………………………………………………………………………………………………………………………………………………………………………………………………………………………………</w:t>
      </w:r>
    </w:p>
    <w:p w:rsidR="003F733C" w:rsidRDefault="003F733C" w:rsidP="003F733C">
      <w:pPr>
        <w:pStyle w:val="Odstavecseseznamem"/>
        <w:rPr>
          <w:sz w:val="24"/>
          <w:szCs w:val="24"/>
        </w:rPr>
      </w:pPr>
    </w:p>
    <w:p w:rsidR="003F733C" w:rsidRDefault="003F733C" w:rsidP="003F733C">
      <w:pPr>
        <w:pStyle w:val="Odstavecseseznamem"/>
        <w:numPr>
          <w:ilvl w:val="0"/>
          <w:numId w:val="1"/>
        </w:numPr>
        <w:rPr>
          <w:sz w:val="24"/>
          <w:szCs w:val="24"/>
        </w:rPr>
      </w:pPr>
      <w:r>
        <w:rPr>
          <w:sz w:val="24"/>
          <w:szCs w:val="24"/>
        </w:rPr>
        <w:t>Jaký nejvyšší trest může pachatel získat za znásilnění a o který případ se jedná?</w:t>
      </w:r>
    </w:p>
    <w:p w:rsidR="003F733C" w:rsidRDefault="003F733C" w:rsidP="003F733C">
      <w:pPr>
        <w:pStyle w:val="Odstavecseseznamem"/>
        <w:rPr>
          <w:sz w:val="24"/>
          <w:szCs w:val="24"/>
        </w:rPr>
      </w:pPr>
      <w:r>
        <w:rPr>
          <w:sz w:val="24"/>
          <w:szCs w:val="24"/>
        </w:rPr>
        <w:t>………………………………………………………………………………………………………………………………………………………………………………………………………………………………………………………………………….</w:t>
      </w:r>
    </w:p>
    <w:p w:rsidR="003F733C" w:rsidRDefault="003F733C" w:rsidP="003F733C">
      <w:pPr>
        <w:pStyle w:val="Odstavecseseznamem"/>
        <w:rPr>
          <w:sz w:val="24"/>
          <w:szCs w:val="24"/>
        </w:rPr>
      </w:pPr>
    </w:p>
    <w:p w:rsidR="003F733C" w:rsidRDefault="003F733C" w:rsidP="003F733C">
      <w:pPr>
        <w:pStyle w:val="Odstavecseseznamem"/>
        <w:numPr>
          <w:ilvl w:val="0"/>
          <w:numId w:val="1"/>
        </w:numPr>
        <w:rPr>
          <w:sz w:val="24"/>
          <w:szCs w:val="24"/>
        </w:rPr>
      </w:pPr>
      <w:r>
        <w:rPr>
          <w:sz w:val="24"/>
          <w:szCs w:val="24"/>
        </w:rPr>
        <w:t>Jak můžeme předejít znásilnění?</w:t>
      </w:r>
    </w:p>
    <w:p w:rsidR="003F733C" w:rsidRDefault="003F733C" w:rsidP="003F733C">
      <w:pPr>
        <w:pStyle w:val="Odstavecseseznamem"/>
        <w:rPr>
          <w:sz w:val="24"/>
          <w:szCs w:val="24"/>
        </w:rPr>
      </w:pPr>
      <w:r>
        <w:rPr>
          <w:sz w:val="24"/>
          <w:szCs w:val="24"/>
        </w:rPr>
        <w:t>…………………………………………………………………………………………………………………………………………………………………………………………………………………………………………………………………………………………………………………………………………………………………………………………………………………………………………………………………………………………………………………………………………………….</w:t>
      </w:r>
    </w:p>
    <w:p w:rsidR="003F733C" w:rsidRDefault="003F733C" w:rsidP="003F733C">
      <w:pPr>
        <w:pStyle w:val="Odstavecseseznamem"/>
        <w:rPr>
          <w:sz w:val="24"/>
          <w:szCs w:val="24"/>
        </w:rPr>
      </w:pPr>
    </w:p>
    <w:p w:rsidR="003F733C" w:rsidRDefault="00F53163" w:rsidP="003F733C">
      <w:pPr>
        <w:pStyle w:val="Odstavecseseznamem"/>
        <w:numPr>
          <w:ilvl w:val="0"/>
          <w:numId w:val="1"/>
        </w:numPr>
        <w:rPr>
          <w:sz w:val="24"/>
          <w:szCs w:val="24"/>
        </w:rPr>
      </w:pPr>
      <w:r>
        <w:rPr>
          <w:sz w:val="24"/>
          <w:szCs w:val="24"/>
        </w:rPr>
        <w:t xml:space="preserve">Co je to </w:t>
      </w:r>
      <w:proofErr w:type="spellStart"/>
      <w:r>
        <w:rPr>
          <w:sz w:val="24"/>
          <w:szCs w:val="24"/>
        </w:rPr>
        <w:t>escort</w:t>
      </w:r>
      <w:proofErr w:type="spellEnd"/>
      <w:r>
        <w:rPr>
          <w:sz w:val="24"/>
          <w:szCs w:val="24"/>
        </w:rPr>
        <w:t xml:space="preserve"> servis? </w:t>
      </w:r>
    </w:p>
    <w:p w:rsidR="00F53163" w:rsidRPr="003F733C" w:rsidRDefault="00F53163" w:rsidP="00F53163">
      <w:pPr>
        <w:pStyle w:val="Odstavecseseznamem"/>
        <w:rPr>
          <w:sz w:val="24"/>
          <w:szCs w:val="24"/>
        </w:rPr>
      </w:pPr>
      <w:r>
        <w:rPr>
          <w:sz w:val="24"/>
          <w:szCs w:val="24"/>
        </w:rPr>
        <w:t>………………………………………………………………………………………………………………………………......</w:t>
      </w:r>
    </w:p>
    <w:p w:rsidR="00B4448C" w:rsidRDefault="00854E44">
      <w:pPr>
        <w:rPr>
          <w:sz w:val="32"/>
          <w:szCs w:val="32"/>
          <w:u w:val="single"/>
        </w:rPr>
      </w:pPr>
      <w:r w:rsidRPr="00854E44">
        <w:rPr>
          <w:sz w:val="32"/>
          <w:szCs w:val="32"/>
          <w:u w:val="single"/>
        </w:rPr>
        <w:lastRenderedPageBreak/>
        <w:t>Správné odpovědi:</w:t>
      </w:r>
    </w:p>
    <w:p w:rsidR="00854E44" w:rsidRDefault="00854E44" w:rsidP="00854E44">
      <w:pPr>
        <w:rPr>
          <w:sz w:val="24"/>
          <w:szCs w:val="24"/>
        </w:rPr>
      </w:pPr>
      <w:r w:rsidRPr="00854E44">
        <w:rPr>
          <w:sz w:val="24"/>
          <w:szCs w:val="24"/>
          <w:u w:val="single"/>
        </w:rPr>
        <w:t>Pornografie</w:t>
      </w:r>
      <w:r>
        <w:rPr>
          <w:sz w:val="24"/>
          <w:szCs w:val="24"/>
        </w:rPr>
        <w:t xml:space="preserve"> </w:t>
      </w:r>
      <w:r w:rsidRPr="000F31D4">
        <w:rPr>
          <w:rFonts w:cstheme="minorHAnsi"/>
          <w:color w:val="000000"/>
        </w:rPr>
        <w:t xml:space="preserve">je neumělecké znázornění lidského těla či sexuálního chování, která nemá jiný účel, </w:t>
      </w:r>
      <w:r>
        <w:rPr>
          <w:rFonts w:cstheme="minorHAnsi"/>
          <w:color w:val="000000"/>
        </w:rPr>
        <w:br/>
      </w:r>
      <w:r w:rsidRPr="000F31D4">
        <w:rPr>
          <w:rFonts w:cstheme="minorHAnsi"/>
          <w:color w:val="000000"/>
        </w:rPr>
        <w:t>než podněcovat sexuální pud.</w:t>
      </w:r>
    </w:p>
    <w:p w:rsidR="00854E44" w:rsidRDefault="00854E44" w:rsidP="00854E44">
      <w:pPr>
        <w:rPr>
          <w:sz w:val="24"/>
          <w:szCs w:val="24"/>
        </w:rPr>
      </w:pPr>
      <w:r w:rsidRPr="00854E44">
        <w:rPr>
          <w:sz w:val="24"/>
          <w:szCs w:val="24"/>
          <w:u w:val="single"/>
        </w:rPr>
        <w:t>Prostituce</w:t>
      </w:r>
      <w:r>
        <w:rPr>
          <w:sz w:val="24"/>
          <w:szCs w:val="24"/>
        </w:rPr>
        <w:t xml:space="preserve"> </w:t>
      </w:r>
      <w:r w:rsidRPr="000F31D4">
        <w:rPr>
          <w:rFonts w:cstheme="minorHAnsi"/>
        </w:rPr>
        <w:t>je poskytování sexuálních</w:t>
      </w:r>
      <w:r>
        <w:rPr>
          <w:rFonts w:cstheme="minorHAnsi"/>
        </w:rPr>
        <w:t xml:space="preserve"> služeb</w:t>
      </w:r>
      <w:r w:rsidRPr="000F31D4">
        <w:rPr>
          <w:rFonts w:cstheme="minorHAnsi"/>
        </w:rPr>
        <w:t xml:space="preserve"> za úplatu nebo jakoukoli jinou protihodnotu</w:t>
      </w:r>
      <w:r>
        <w:rPr>
          <w:rFonts w:cstheme="minorHAnsi"/>
        </w:rPr>
        <w:t>.</w:t>
      </w:r>
    </w:p>
    <w:p w:rsidR="00854E44" w:rsidRDefault="00854E44" w:rsidP="00854E44">
      <w:pPr>
        <w:rPr>
          <w:sz w:val="24"/>
          <w:szCs w:val="24"/>
        </w:rPr>
      </w:pPr>
      <w:r w:rsidRPr="00854E44">
        <w:rPr>
          <w:sz w:val="24"/>
          <w:szCs w:val="24"/>
          <w:u w:val="single"/>
        </w:rPr>
        <w:t>Kuplířství</w:t>
      </w:r>
      <w:r>
        <w:rPr>
          <w:sz w:val="24"/>
          <w:szCs w:val="24"/>
          <w:u w:val="single"/>
        </w:rPr>
        <w:t xml:space="preserve"> </w:t>
      </w:r>
      <w:r>
        <w:rPr>
          <w:sz w:val="24"/>
          <w:szCs w:val="24"/>
        </w:rPr>
        <w:t>je organizování prostituce.</w:t>
      </w:r>
    </w:p>
    <w:p w:rsidR="00854E44" w:rsidRDefault="00854E44" w:rsidP="00854E44">
      <w:pPr>
        <w:rPr>
          <w:sz w:val="24"/>
          <w:szCs w:val="24"/>
        </w:rPr>
      </w:pPr>
      <w:r w:rsidRPr="00854E44">
        <w:rPr>
          <w:sz w:val="24"/>
          <w:szCs w:val="24"/>
          <w:u w:val="single"/>
        </w:rPr>
        <w:t>Znásilnění</w:t>
      </w:r>
      <w:r w:rsidRPr="00854E44">
        <w:rPr>
          <w:rFonts w:cstheme="minorHAnsi"/>
          <w:u w:val="single"/>
        </w:rPr>
        <w:t xml:space="preserve"> </w:t>
      </w:r>
      <w:r>
        <w:rPr>
          <w:rFonts w:cstheme="minorHAnsi"/>
        </w:rPr>
        <w:t xml:space="preserve">je </w:t>
      </w:r>
      <w:r w:rsidRPr="000F31D4">
        <w:rPr>
          <w:rFonts w:cstheme="minorHAnsi"/>
        </w:rPr>
        <w:t>trestný čin spočívající ve vynucení si pohlavního styku či jiné podobné aktivity proti vůli znásilňované osoby.</w:t>
      </w:r>
    </w:p>
    <w:p w:rsidR="00854E44" w:rsidRDefault="00854E44" w:rsidP="00854E44">
      <w:pPr>
        <w:rPr>
          <w:sz w:val="24"/>
          <w:szCs w:val="24"/>
        </w:rPr>
      </w:pPr>
    </w:p>
    <w:p w:rsidR="00854E44" w:rsidRDefault="00854E44" w:rsidP="00854E44">
      <w:pPr>
        <w:rPr>
          <w:sz w:val="24"/>
          <w:szCs w:val="24"/>
        </w:rPr>
      </w:pPr>
    </w:p>
    <w:p w:rsidR="00854E44" w:rsidRPr="00B4448C" w:rsidRDefault="00854E44" w:rsidP="00854E44">
      <w:pPr>
        <w:rPr>
          <w:sz w:val="32"/>
          <w:szCs w:val="32"/>
          <w:u w:val="single"/>
        </w:rPr>
      </w:pPr>
      <w:r w:rsidRPr="008E6AE4">
        <w:rPr>
          <w:sz w:val="28"/>
          <w:szCs w:val="28"/>
          <w:u w:val="single"/>
        </w:rPr>
        <w:t>Odpověz na otázky</w:t>
      </w:r>
      <w:r w:rsidRPr="00B4448C">
        <w:rPr>
          <w:sz w:val="32"/>
          <w:szCs w:val="32"/>
          <w:u w:val="single"/>
        </w:rPr>
        <w:t>:</w:t>
      </w:r>
    </w:p>
    <w:p w:rsidR="00854E44" w:rsidRDefault="00854E44" w:rsidP="00854E44">
      <w:pPr>
        <w:rPr>
          <w:sz w:val="24"/>
          <w:szCs w:val="24"/>
        </w:rPr>
      </w:pPr>
    </w:p>
    <w:p w:rsidR="00854E44" w:rsidRPr="00854E44" w:rsidRDefault="00854E44" w:rsidP="00854E44">
      <w:pPr>
        <w:pStyle w:val="Odstavecseseznamem"/>
        <w:numPr>
          <w:ilvl w:val="0"/>
          <w:numId w:val="3"/>
        </w:numPr>
        <w:rPr>
          <w:sz w:val="28"/>
          <w:szCs w:val="28"/>
        </w:rPr>
      </w:pPr>
      <w:r w:rsidRPr="00854E44">
        <w:rPr>
          <w:sz w:val="28"/>
          <w:szCs w:val="28"/>
        </w:rPr>
        <w:t>Jaký je původ slova pornografie?</w:t>
      </w:r>
    </w:p>
    <w:p w:rsidR="00854E44" w:rsidRDefault="00854E44" w:rsidP="00854E44">
      <w:pPr>
        <w:pStyle w:val="Odstavecseseznamem"/>
        <w:ind w:left="1080"/>
        <w:rPr>
          <w:rFonts w:cstheme="minorHAnsi"/>
          <w:color w:val="000000"/>
        </w:rPr>
      </w:pPr>
      <w:r>
        <w:rPr>
          <w:sz w:val="24"/>
          <w:szCs w:val="24"/>
        </w:rPr>
        <w:t>Z</w:t>
      </w:r>
      <w:r w:rsidRPr="00854E44">
        <w:rPr>
          <w:rFonts w:cstheme="minorHAnsi"/>
          <w:color w:val="000000"/>
        </w:rPr>
        <w:t xml:space="preserve"> </w:t>
      </w:r>
      <w:r w:rsidRPr="000F31D4">
        <w:rPr>
          <w:rFonts w:cstheme="minorHAnsi"/>
          <w:color w:val="000000"/>
        </w:rPr>
        <w:t>antické doby je v textu Hostující m</w:t>
      </w:r>
      <w:r>
        <w:rPr>
          <w:rFonts w:cstheme="minorHAnsi"/>
          <w:color w:val="000000"/>
        </w:rPr>
        <w:t>udrci</w:t>
      </w:r>
      <w:r w:rsidRPr="000F31D4">
        <w:rPr>
          <w:rFonts w:cstheme="minorHAnsi"/>
          <w:color w:val="000000"/>
        </w:rPr>
        <w:t xml:space="preserve"> od </w:t>
      </w:r>
      <w:proofErr w:type="spellStart"/>
      <w:r w:rsidRPr="000F31D4">
        <w:rPr>
          <w:rFonts w:cstheme="minorHAnsi"/>
          <w:color w:val="000000"/>
        </w:rPr>
        <w:t>Athenáia</w:t>
      </w:r>
      <w:proofErr w:type="spellEnd"/>
      <w:r w:rsidRPr="000F31D4">
        <w:rPr>
          <w:rFonts w:cstheme="minorHAnsi"/>
          <w:color w:val="000000"/>
        </w:rPr>
        <w:t xml:space="preserve">, </w:t>
      </w:r>
      <w:r>
        <w:rPr>
          <w:rFonts w:cstheme="minorHAnsi"/>
          <w:color w:val="000000"/>
        </w:rPr>
        <w:t xml:space="preserve">poprvé použito </w:t>
      </w:r>
      <w:r w:rsidRPr="000F31D4">
        <w:rPr>
          <w:rFonts w:cstheme="minorHAnsi"/>
          <w:color w:val="000000"/>
        </w:rPr>
        <w:t xml:space="preserve">slovo </w:t>
      </w:r>
      <w:proofErr w:type="spellStart"/>
      <w:r w:rsidRPr="000F31D4">
        <w:rPr>
          <w:rFonts w:cstheme="minorHAnsi"/>
          <w:color w:val="000000"/>
        </w:rPr>
        <w:t>pornographoi</w:t>
      </w:r>
      <w:proofErr w:type="spellEnd"/>
      <w:r w:rsidRPr="000F31D4">
        <w:rPr>
          <w:rFonts w:cstheme="minorHAnsi"/>
          <w:color w:val="000000"/>
        </w:rPr>
        <w:t xml:space="preserve"> </w:t>
      </w:r>
      <w:r>
        <w:rPr>
          <w:rFonts w:cstheme="minorHAnsi"/>
          <w:color w:val="000000"/>
        </w:rPr>
        <w:t xml:space="preserve"> a </w:t>
      </w:r>
      <w:r w:rsidRPr="000F31D4">
        <w:rPr>
          <w:rFonts w:cstheme="minorHAnsi"/>
          <w:color w:val="000000"/>
        </w:rPr>
        <w:t>označovalo muže píšícího o prostitutkách.</w:t>
      </w:r>
    </w:p>
    <w:p w:rsidR="003F3DCA" w:rsidRDefault="003F3DCA" w:rsidP="00854E44">
      <w:pPr>
        <w:pStyle w:val="Odstavecseseznamem"/>
        <w:ind w:left="1080"/>
        <w:rPr>
          <w:sz w:val="24"/>
          <w:szCs w:val="24"/>
        </w:rPr>
      </w:pPr>
    </w:p>
    <w:p w:rsidR="00854E44" w:rsidRPr="00854E44" w:rsidRDefault="00854E44" w:rsidP="00854E44">
      <w:pPr>
        <w:pStyle w:val="Odstavecseseznamem"/>
        <w:numPr>
          <w:ilvl w:val="0"/>
          <w:numId w:val="3"/>
        </w:numPr>
        <w:rPr>
          <w:sz w:val="28"/>
          <w:szCs w:val="28"/>
        </w:rPr>
      </w:pPr>
      <w:r w:rsidRPr="00854E44">
        <w:rPr>
          <w:sz w:val="28"/>
          <w:szCs w:val="28"/>
        </w:rPr>
        <w:t>Kde nejčastěji prostituti/prostitutky nabízejí své služby?</w:t>
      </w:r>
    </w:p>
    <w:p w:rsidR="00854E44" w:rsidRDefault="003F3DCA" w:rsidP="00854E44">
      <w:pPr>
        <w:pStyle w:val="Odstavecseseznamem"/>
        <w:ind w:left="1080"/>
        <w:rPr>
          <w:rFonts w:cstheme="minorHAnsi"/>
        </w:rPr>
      </w:pPr>
      <w:r w:rsidRPr="000F31D4">
        <w:rPr>
          <w:rFonts w:cstheme="minorHAnsi"/>
        </w:rPr>
        <w:t>přímo na ulici, ve specializovaných podnicích – nevěstincích</w:t>
      </w:r>
      <w:r>
        <w:rPr>
          <w:rFonts w:cstheme="minorHAnsi"/>
        </w:rPr>
        <w:t xml:space="preserve">, </w:t>
      </w:r>
      <w:r w:rsidRPr="000F31D4">
        <w:rPr>
          <w:rFonts w:cstheme="minorHAnsi"/>
        </w:rPr>
        <w:t>či v barech a nočních podnicích</w:t>
      </w:r>
    </w:p>
    <w:p w:rsidR="003F3DCA" w:rsidRDefault="003F3DCA" w:rsidP="00854E44">
      <w:pPr>
        <w:pStyle w:val="Odstavecseseznamem"/>
        <w:ind w:left="1080"/>
        <w:rPr>
          <w:sz w:val="24"/>
          <w:szCs w:val="24"/>
        </w:rPr>
      </w:pPr>
    </w:p>
    <w:p w:rsidR="003F3DCA" w:rsidRDefault="00854E44" w:rsidP="003F3DCA">
      <w:pPr>
        <w:pStyle w:val="Odstavecseseznamem"/>
        <w:numPr>
          <w:ilvl w:val="0"/>
          <w:numId w:val="3"/>
        </w:numPr>
        <w:rPr>
          <w:sz w:val="28"/>
          <w:szCs w:val="28"/>
        </w:rPr>
      </w:pPr>
      <w:r w:rsidRPr="003F3DCA">
        <w:rPr>
          <w:sz w:val="28"/>
          <w:szCs w:val="28"/>
        </w:rPr>
        <w:t>Jaký nejvyšší trest může pachatel získat za znásilnění a o který případ se jedná?</w:t>
      </w:r>
    </w:p>
    <w:p w:rsidR="003F3DCA" w:rsidRPr="003F3DCA" w:rsidRDefault="003F3DCA" w:rsidP="003F3DCA">
      <w:pPr>
        <w:pStyle w:val="Odstavecseseznamem"/>
        <w:ind w:left="1080"/>
        <w:rPr>
          <w:sz w:val="28"/>
          <w:szCs w:val="28"/>
        </w:rPr>
      </w:pPr>
      <w:r w:rsidRPr="003F3DCA">
        <w:rPr>
          <w:rFonts w:cstheme="minorHAnsi"/>
        </w:rPr>
        <w:t>V případě nedbalostního usmrcení při znásilnění se trestní sazba zvyšuje na 10 až 16 let.</w:t>
      </w:r>
    </w:p>
    <w:p w:rsidR="00854E44" w:rsidRDefault="00854E44" w:rsidP="00854E44">
      <w:pPr>
        <w:pStyle w:val="Odstavecseseznamem"/>
        <w:rPr>
          <w:sz w:val="24"/>
          <w:szCs w:val="24"/>
        </w:rPr>
      </w:pPr>
    </w:p>
    <w:p w:rsidR="00854E44" w:rsidRPr="003F3DCA" w:rsidRDefault="00854E44" w:rsidP="00854E44">
      <w:pPr>
        <w:pStyle w:val="Odstavecseseznamem"/>
        <w:numPr>
          <w:ilvl w:val="0"/>
          <w:numId w:val="3"/>
        </w:numPr>
        <w:rPr>
          <w:sz w:val="28"/>
          <w:szCs w:val="28"/>
        </w:rPr>
      </w:pPr>
      <w:r w:rsidRPr="003F3DCA">
        <w:rPr>
          <w:sz w:val="28"/>
          <w:szCs w:val="28"/>
        </w:rPr>
        <w:t>Jak můžeme předejít znásilnění?</w:t>
      </w:r>
    </w:p>
    <w:p w:rsidR="00854E44" w:rsidRDefault="003F3DCA" w:rsidP="008E6AE4">
      <w:pPr>
        <w:pStyle w:val="Odstavecseseznamem"/>
        <w:ind w:left="1080"/>
        <w:rPr>
          <w:rFonts w:cstheme="minorHAnsi"/>
        </w:rPr>
      </w:pPr>
      <w:r w:rsidRPr="000F31D4">
        <w:rPr>
          <w:rFonts w:cstheme="minorHAnsi"/>
        </w:rPr>
        <w:t xml:space="preserve">Nepohybovat se samy v nočních ulicích a parcích. Nevyhledávat intimní situace s muži, </w:t>
      </w:r>
      <w:r w:rsidR="008E6AE4">
        <w:rPr>
          <w:rFonts w:cstheme="minorHAnsi"/>
        </w:rPr>
        <w:br/>
      </w:r>
      <w:r w:rsidRPr="000F31D4">
        <w:rPr>
          <w:rFonts w:cstheme="minorHAnsi"/>
        </w:rPr>
        <w:t>o kterých téměř nic nevědí.</w:t>
      </w:r>
      <w:r>
        <w:rPr>
          <w:rFonts w:cstheme="minorHAnsi"/>
        </w:rPr>
        <w:t xml:space="preserve"> Útěk.</w:t>
      </w:r>
    </w:p>
    <w:p w:rsidR="003F3DCA" w:rsidRDefault="003F3DCA" w:rsidP="00854E44">
      <w:pPr>
        <w:pStyle w:val="Odstavecseseznamem"/>
        <w:rPr>
          <w:sz w:val="24"/>
          <w:szCs w:val="24"/>
        </w:rPr>
      </w:pPr>
    </w:p>
    <w:p w:rsidR="008E6AE4" w:rsidRPr="008E6AE4" w:rsidRDefault="00854E44" w:rsidP="008E6AE4">
      <w:pPr>
        <w:pStyle w:val="Odstavecseseznamem"/>
        <w:numPr>
          <w:ilvl w:val="0"/>
          <w:numId w:val="3"/>
        </w:numPr>
        <w:rPr>
          <w:sz w:val="28"/>
          <w:szCs w:val="28"/>
        </w:rPr>
      </w:pPr>
      <w:r w:rsidRPr="003F3DCA">
        <w:rPr>
          <w:sz w:val="28"/>
          <w:szCs w:val="28"/>
        </w:rPr>
        <w:t xml:space="preserve">Co je to </w:t>
      </w:r>
      <w:proofErr w:type="spellStart"/>
      <w:r w:rsidRPr="003F3DCA">
        <w:rPr>
          <w:sz w:val="28"/>
          <w:szCs w:val="28"/>
        </w:rPr>
        <w:t>escort</w:t>
      </w:r>
      <w:proofErr w:type="spellEnd"/>
      <w:r w:rsidRPr="003F3DCA">
        <w:rPr>
          <w:sz w:val="28"/>
          <w:szCs w:val="28"/>
        </w:rPr>
        <w:t xml:space="preserve"> servis? </w:t>
      </w:r>
    </w:p>
    <w:p w:rsidR="003F3DCA" w:rsidRPr="008E6AE4" w:rsidRDefault="003F3DCA" w:rsidP="008E6AE4">
      <w:pPr>
        <w:pStyle w:val="Odstavecseseznamem"/>
        <w:ind w:left="1080"/>
        <w:rPr>
          <w:sz w:val="28"/>
          <w:szCs w:val="28"/>
        </w:rPr>
      </w:pPr>
      <w:r w:rsidRPr="008E6AE4">
        <w:rPr>
          <w:rFonts w:cstheme="minorHAnsi"/>
        </w:rPr>
        <w:t>Dívky nebo chlapci na zavolání přijíždějí přímo za zákazníkem a poskytují mu sexuální služby v jeho prostorách.</w:t>
      </w:r>
    </w:p>
    <w:p w:rsidR="003F3DCA" w:rsidRPr="003F3DCA" w:rsidRDefault="003F3DCA" w:rsidP="003F3DCA">
      <w:pPr>
        <w:ind w:left="720"/>
        <w:rPr>
          <w:sz w:val="24"/>
          <w:szCs w:val="24"/>
        </w:rPr>
      </w:pPr>
    </w:p>
    <w:p w:rsidR="00854E44" w:rsidRPr="00854E44" w:rsidRDefault="00854E44" w:rsidP="003F3DCA">
      <w:pPr>
        <w:pStyle w:val="Odstavecseseznamem"/>
        <w:rPr>
          <w:sz w:val="24"/>
          <w:szCs w:val="24"/>
        </w:rPr>
      </w:pPr>
    </w:p>
    <w:sectPr w:rsidR="00854E44" w:rsidRPr="00854E44" w:rsidSect="000F31D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7A" w:rsidRDefault="000F577A" w:rsidP="002117C0">
      <w:pPr>
        <w:spacing w:after="0" w:line="240" w:lineRule="auto"/>
      </w:pPr>
      <w:r>
        <w:separator/>
      </w:r>
    </w:p>
  </w:endnote>
  <w:endnote w:type="continuationSeparator" w:id="0">
    <w:p w:rsidR="000F577A" w:rsidRDefault="000F577A" w:rsidP="00211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E0" w:rsidRDefault="00F444E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E0" w:rsidRDefault="00F444E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E0" w:rsidRDefault="00F444E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7A" w:rsidRDefault="000F577A" w:rsidP="002117C0">
      <w:pPr>
        <w:spacing w:after="0" w:line="240" w:lineRule="auto"/>
      </w:pPr>
      <w:r>
        <w:separator/>
      </w:r>
    </w:p>
  </w:footnote>
  <w:footnote w:type="continuationSeparator" w:id="0">
    <w:p w:rsidR="000F577A" w:rsidRDefault="000F577A" w:rsidP="002117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E0" w:rsidRDefault="00F444E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3C" w:rsidRDefault="003F733C" w:rsidP="002117C0">
    <w:pPr>
      <w:pStyle w:val="Zhlav"/>
    </w:pPr>
    <w:r>
      <w:t>ZŠ a M</w:t>
    </w:r>
    <w:r w:rsidR="00F444E0">
      <w:t xml:space="preserve">Š Nymburk, </w:t>
    </w:r>
    <w:proofErr w:type="spellStart"/>
    <w:r w:rsidR="00F444E0">
      <w:t>Tyršova</w:t>
    </w:r>
    <w:proofErr w:type="spellEnd"/>
    <w:r w:rsidR="00F444E0">
      <w:t xml:space="preserve"> 446</w:t>
    </w:r>
    <w:r w:rsidR="00F444E0">
      <w:tab/>
      <w:t>EU-ICT-ČA</w:t>
    </w:r>
    <w:r>
      <w:t>Z-8-20</w:t>
    </w:r>
    <w:r>
      <w:tab/>
      <w:t>Jana Fišerová</w:t>
    </w:r>
  </w:p>
  <w:p w:rsidR="003F733C" w:rsidRDefault="003F733C">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E0" w:rsidRDefault="00F444E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92574"/>
    <w:multiLevelType w:val="hybridMultilevel"/>
    <w:tmpl w:val="A0AA13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3332C2B"/>
    <w:multiLevelType w:val="hybridMultilevel"/>
    <w:tmpl w:val="58620EC2"/>
    <w:lvl w:ilvl="0" w:tplc="752A26A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7D4D396B"/>
    <w:multiLevelType w:val="hybridMultilevel"/>
    <w:tmpl w:val="3042D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A5095"/>
    <w:rsid w:val="000473C9"/>
    <w:rsid w:val="000F31D4"/>
    <w:rsid w:val="000F577A"/>
    <w:rsid w:val="001D1664"/>
    <w:rsid w:val="002117C0"/>
    <w:rsid w:val="00266E64"/>
    <w:rsid w:val="002E2786"/>
    <w:rsid w:val="002E52B5"/>
    <w:rsid w:val="00381819"/>
    <w:rsid w:val="003F3DCA"/>
    <w:rsid w:val="003F733C"/>
    <w:rsid w:val="004D4C56"/>
    <w:rsid w:val="004E34A2"/>
    <w:rsid w:val="004E531F"/>
    <w:rsid w:val="005306DC"/>
    <w:rsid w:val="00544902"/>
    <w:rsid w:val="006A3C84"/>
    <w:rsid w:val="007E5581"/>
    <w:rsid w:val="00820970"/>
    <w:rsid w:val="0084131C"/>
    <w:rsid w:val="00854E44"/>
    <w:rsid w:val="00863AF9"/>
    <w:rsid w:val="008872A5"/>
    <w:rsid w:val="008E6AE4"/>
    <w:rsid w:val="00995462"/>
    <w:rsid w:val="009A5095"/>
    <w:rsid w:val="009F2873"/>
    <w:rsid w:val="00A225DC"/>
    <w:rsid w:val="00A25E95"/>
    <w:rsid w:val="00AE60B5"/>
    <w:rsid w:val="00AF7836"/>
    <w:rsid w:val="00B4448C"/>
    <w:rsid w:val="00B876E2"/>
    <w:rsid w:val="00B9651B"/>
    <w:rsid w:val="00C02FA1"/>
    <w:rsid w:val="00C13DB6"/>
    <w:rsid w:val="00D20989"/>
    <w:rsid w:val="00E055D4"/>
    <w:rsid w:val="00E254CA"/>
    <w:rsid w:val="00ED0481"/>
    <w:rsid w:val="00EF39FA"/>
    <w:rsid w:val="00F444E0"/>
    <w:rsid w:val="00F53163"/>
    <w:rsid w:val="00F55A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5462"/>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A5095"/>
    <w:rPr>
      <w:color w:val="0000FF"/>
      <w:u w:val="single"/>
    </w:rPr>
  </w:style>
  <w:style w:type="paragraph" w:styleId="Normlnweb">
    <w:name w:val="Normal (Web)"/>
    <w:basedOn w:val="Normln"/>
    <w:uiPriority w:val="99"/>
    <w:semiHidden/>
    <w:unhideWhenUsed/>
    <w:rsid w:val="00A225D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2117C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117C0"/>
  </w:style>
  <w:style w:type="paragraph" w:styleId="Zpat">
    <w:name w:val="footer"/>
    <w:basedOn w:val="Normln"/>
    <w:link w:val="ZpatChar"/>
    <w:uiPriority w:val="99"/>
    <w:semiHidden/>
    <w:unhideWhenUsed/>
    <w:rsid w:val="002117C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117C0"/>
  </w:style>
  <w:style w:type="paragraph" w:styleId="Odstavecseseznamem">
    <w:name w:val="List Paragraph"/>
    <w:basedOn w:val="Normln"/>
    <w:uiPriority w:val="34"/>
    <w:qFormat/>
    <w:rsid w:val="00F55AEF"/>
    <w:pPr>
      <w:ind w:left="720"/>
      <w:contextualSpacing/>
    </w:pPr>
  </w:style>
  <w:style w:type="paragraph" w:styleId="Textbubliny">
    <w:name w:val="Balloon Text"/>
    <w:basedOn w:val="Normln"/>
    <w:link w:val="TextbublinyChar"/>
    <w:uiPriority w:val="99"/>
    <w:semiHidden/>
    <w:unhideWhenUsed/>
    <w:rsid w:val="004D4C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4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761644">
      <w:bodyDiv w:val="1"/>
      <w:marLeft w:val="0"/>
      <w:marRight w:val="0"/>
      <w:marTop w:val="0"/>
      <w:marBottom w:val="0"/>
      <w:divBdr>
        <w:top w:val="none" w:sz="0" w:space="0" w:color="auto"/>
        <w:left w:val="none" w:sz="0" w:space="0" w:color="auto"/>
        <w:bottom w:val="none" w:sz="0" w:space="0" w:color="auto"/>
        <w:right w:val="none" w:sz="0" w:space="0" w:color="auto"/>
      </w:divBdr>
      <w:divsChild>
        <w:div w:id="2053845450">
          <w:marLeft w:val="0"/>
          <w:marRight w:val="0"/>
          <w:marTop w:val="0"/>
          <w:marBottom w:val="0"/>
          <w:divBdr>
            <w:top w:val="none" w:sz="0" w:space="0" w:color="auto"/>
            <w:left w:val="none" w:sz="0" w:space="0" w:color="auto"/>
            <w:bottom w:val="none" w:sz="0" w:space="0" w:color="auto"/>
            <w:right w:val="none" w:sz="0" w:space="0" w:color="auto"/>
          </w:divBdr>
          <w:divsChild>
            <w:div w:id="1858152444">
              <w:marLeft w:val="0"/>
              <w:marRight w:val="0"/>
              <w:marTop w:val="0"/>
              <w:marBottom w:val="0"/>
              <w:divBdr>
                <w:top w:val="none" w:sz="0" w:space="0" w:color="auto"/>
                <w:left w:val="none" w:sz="0" w:space="0" w:color="auto"/>
                <w:bottom w:val="none" w:sz="0" w:space="0" w:color="auto"/>
                <w:right w:val="none" w:sz="0" w:space="0" w:color="auto"/>
              </w:divBdr>
              <w:divsChild>
                <w:div w:id="2134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77303">
      <w:bodyDiv w:val="1"/>
      <w:marLeft w:val="0"/>
      <w:marRight w:val="0"/>
      <w:marTop w:val="0"/>
      <w:marBottom w:val="0"/>
      <w:divBdr>
        <w:top w:val="none" w:sz="0" w:space="0" w:color="auto"/>
        <w:left w:val="none" w:sz="0" w:space="0" w:color="auto"/>
        <w:bottom w:val="none" w:sz="0" w:space="0" w:color="auto"/>
        <w:right w:val="none" w:sz="0" w:space="0" w:color="auto"/>
      </w:divBdr>
      <w:divsChild>
        <w:div w:id="1441218950">
          <w:marLeft w:val="0"/>
          <w:marRight w:val="150"/>
          <w:marTop w:val="0"/>
          <w:marBottom w:val="0"/>
          <w:divBdr>
            <w:top w:val="none" w:sz="0" w:space="0" w:color="auto"/>
            <w:left w:val="none" w:sz="0" w:space="0" w:color="auto"/>
            <w:bottom w:val="none" w:sz="0" w:space="0" w:color="auto"/>
            <w:right w:val="none" w:sz="0" w:space="0" w:color="auto"/>
          </w:divBdr>
          <w:divsChild>
            <w:div w:id="16565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884">
      <w:bodyDiv w:val="1"/>
      <w:marLeft w:val="0"/>
      <w:marRight w:val="0"/>
      <w:marTop w:val="0"/>
      <w:marBottom w:val="0"/>
      <w:divBdr>
        <w:top w:val="none" w:sz="0" w:space="0" w:color="auto"/>
        <w:left w:val="none" w:sz="0" w:space="0" w:color="auto"/>
        <w:bottom w:val="none" w:sz="0" w:space="0" w:color="auto"/>
        <w:right w:val="none" w:sz="0" w:space="0" w:color="auto"/>
      </w:divBdr>
    </w:div>
    <w:div w:id="1738670144">
      <w:bodyDiv w:val="1"/>
      <w:marLeft w:val="0"/>
      <w:marRight w:val="0"/>
      <w:marTop w:val="0"/>
      <w:marBottom w:val="0"/>
      <w:divBdr>
        <w:top w:val="none" w:sz="0" w:space="0" w:color="auto"/>
        <w:left w:val="none" w:sz="0" w:space="0" w:color="auto"/>
        <w:bottom w:val="none" w:sz="0" w:space="0" w:color="auto"/>
        <w:right w:val="none" w:sz="0" w:space="0" w:color="auto"/>
      </w:divBdr>
      <w:divsChild>
        <w:div w:id="1952201688">
          <w:marLeft w:val="0"/>
          <w:marRight w:val="0"/>
          <w:marTop w:val="0"/>
          <w:marBottom w:val="0"/>
          <w:divBdr>
            <w:top w:val="none" w:sz="0" w:space="0" w:color="auto"/>
            <w:left w:val="none" w:sz="0" w:space="0" w:color="auto"/>
            <w:bottom w:val="none" w:sz="0" w:space="0" w:color="auto"/>
            <w:right w:val="none" w:sz="0" w:space="0" w:color="auto"/>
          </w:divBdr>
          <w:divsChild>
            <w:div w:id="858008165">
              <w:marLeft w:val="0"/>
              <w:marRight w:val="0"/>
              <w:marTop w:val="0"/>
              <w:marBottom w:val="0"/>
              <w:divBdr>
                <w:top w:val="none" w:sz="0" w:space="0" w:color="auto"/>
                <w:left w:val="none" w:sz="0" w:space="0" w:color="auto"/>
                <w:bottom w:val="none" w:sz="0" w:space="0" w:color="auto"/>
                <w:right w:val="none" w:sz="0" w:space="0" w:color="auto"/>
              </w:divBdr>
              <w:divsChild>
                <w:div w:id="15399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90E15-6374-4061-8492-9641F9BA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896</Words>
  <Characters>5293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Mareček</cp:lastModifiedBy>
  <cp:revision>11</cp:revision>
  <dcterms:created xsi:type="dcterms:W3CDTF">2012-10-09T20:49:00Z</dcterms:created>
  <dcterms:modified xsi:type="dcterms:W3CDTF">2013-06-05T17:06:00Z</dcterms:modified>
</cp:coreProperties>
</file>