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61" w:rsidRPr="00A1529C" w:rsidRDefault="00A1529C" w:rsidP="00B82A6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  <w:u w:val="single"/>
        </w:rPr>
        <w:t>Antikoncepční prost</w:t>
      </w:r>
      <w:r>
        <w:rPr>
          <w:rFonts w:ascii="Arial" w:hAnsi="Arial" w:cs="Arial"/>
          <w:sz w:val="32"/>
          <w:szCs w:val="32"/>
          <w:u w:val="single"/>
        </w:rPr>
        <w:t>ředky</w:t>
      </w:r>
    </w:p>
    <w:p w:rsidR="000E2E79" w:rsidRPr="000E2E79" w:rsidRDefault="000E2E79" w:rsidP="00B82A6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(pracovní list)</w:t>
      </w:r>
    </w:p>
    <w:p w:rsidR="00DC4AA3" w:rsidRDefault="002631B8" w:rsidP="002631B8">
      <w:pPr>
        <w:rPr>
          <w:rFonts w:ascii="Maiandra GD" w:hAnsi="Maiandra GD"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  <w:u w:val="single"/>
        </w:rPr>
        <w:t>Anotace:</w:t>
      </w:r>
    </w:p>
    <w:p w:rsidR="002631B8" w:rsidRDefault="00DC4AA3" w:rsidP="00284B63">
      <w:pPr>
        <w:rPr>
          <w:rFonts w:ascii="Arial" w:hAnsi="Arial" w:cs="Arial"/>
          <w:sz w:val="32"/>
          <w:szCs w:val="32"/>
        </w:rPr>
      </w:pPr>
      <w:r w:rsidRPr="00284B63">
        <w:rPr>
          <w:rFonts w:ascii="Maiandra GD" w:hAnsi="Maiandra GD"/>
          <w:sz w:val="32"/>
          <w:szCs w:val="32"/>
        </w:rPr>
        <w:t>Pracovní list je zam</w:t>
      </w:r>
      <w:r w:rsidRPr="00284B63">
        <w:rPr>
          <w:rFonts w:ascii="Arial" w:hAnsi="Arial" w:cs="Arial"/>
          <w:sz w:val="32"/>
          <w:szCs w:val="32"/>
        </w:rPr>
        <w:t>ěř</w:t>
      </w:r>
      <w:r w:rsidRPr="00284B63">
        <w:rPr>
          <w:rFonts w:ascii="Maiandra GD" w:hAnsi="Maiandra GD" w:cs="Arial"/>
          <w:sz w:val="32"/>
          <w:szCs w:val="32"/>
        </w:rPr>
        <w:t xml:space="preserve">en na </w:t>
      </w:r>
      <w:r w:rsidR="0078308D" w:rsidRPr="00284B63">
        <w:rPr>
          <w:rFonts w:ascii="Maiandra GD" w:hAnsi="Maiandra GD" w:cs="Arial"/>
          <w:sz w:val="32"/>
          <w:szCs w:val="32"/>
        </w:rPr>
        <w:t>pochopení p</w:t>
      </w:r>
      <w:r w:rsidR="0078308D" w:rsidRPr="00284B63">
        <w:rPr>
          <w:rFonts w:ascii="Arial" w:hAnsi="Arial" w:cs="Arial"/>
          <w:sz w:val="32"/>
          <w:szCs w:val="32"/>
        </w:rPr>
        <w:t>ů</w:t>
      </w:r>
      <w:r w:rsidR="0078308D" w:rsidRPr="00284B63">
        <w:rPr>
          <w:rFonts w:ascii="Maiandra GD" w:hAnsi="Maiandra GD" w:cs="Arial"/>
          <w:sz w:val="32"/>
          <w:szCs w:val="32"/>
        </w:rPr>
        <w:t>sobení antikoncepce na lidský organismus</w:t>
      </w:r>
      <w:r w:rsidR="0078308D">
        <w:rPr>
          <w:rFonts w:ascii="Arial" w:hAnsi="Arial" w:cs="Arial"/>
          <w:sz w:val="32"/>
          <w:szCs w:val="32"/>
        </w:rPr>
        <w:t xml:space="preserve">. </w:t>
      </w:r>
    </w:p>
    <w:p w:rsidR="00284B63" w:rsidRPr="00284B63" w:rsidRDefault="00284B63" w:rsidP="00284B63">
      <w:pPr>
        <w:rPr>
          <w:rFonts w:ascii="Arial" w:hAnsi="Arial" w:cs="Arial"/>
          <w:sz w:val="32"/>
          <w:szCs w:val="32"/>
        </w:rPr>
      </w:pPr>
    </w:p>
    <w:p w:rsidR="00BE5E38" w:rsidRPr="002631B8" w:rsidRDefault="00E84A04" w:rsidP="002631B8">
      <w:pPr>
        <w:rPr>
          <w:rFonts w:ascii="Maiandra GD" w:hAnsi="Maiandra GD"/>
          <w:sz w:val="32"/>
          <w:szCs w:val="32"/>
          <w:u w:val="single"/>
        </w:rPr>
      </w:pPr>
      <w:r w:rsidRPr="002631B8">
        <w:rPr>
          <w:rFonts w:ascii="Maiandra GD" w:hAnsi="Maiandra GD"/>
          <w:sz w:val="32"/>
          <w:szCs w:val="32"/>
          <w:u w:val="single"/>
        </w:rPr>
        <w:t>Očekávaný výstup:</w:t>
      </w:r>
    </w:p>
    <w:p w:rsidR="00284B63" w:rsidRDefault="002631B8" w:rsidP="002631B8">
      <w:pPr>
        <w:jc w:val="both"/>
        <w:rPr>
          <w:rFonts w:ascii="Maiandra GD" w:hAnsi="Maiandra GD"/>
          <w:sz w:val="32"/>
          <w:szCs w:val="32"/>
        </w:rPr>
      </w:pPr>
      <w:r w:rsidRPr="002631B8">
        <w:rPr>
          <w:rFonts w:ascii="Maiandra GD" w:hAnsi="Maiandra GD"/>
          <w:sz w:val="32"/>
          <w:szCs w:val="32"/>
        </w:rPr>
        <w:t xml:space="preserve">Žáci se </w:t>
      </w:r>
      <w:r>
        <w:rPr>
          <w:rFonts w:ascii="Maiandra GD" w:hAnsi="Maiandra GD"/>
          <w:sz w:val="32"/>
          <w:szCs w:val="32"/>
        </w:rPr>
        <w:t xml:space="preserve">orientují v jednotlivých typech </w:t>
      </w:r>
      <w:r w:rsidRPr="002631B8">
        <w:rPr>
          <w:rFonts w:ascii="Maiandra GD" w:hAnsi="Maiandra GD"/>
          <w:sz w:val="32"/>
          <w:szCs w:val="32"/>
        </w:rPr>
        <w:t>antikoncepce a pochopí její d</w:t>
      </w:r>
      <w:r w:rsidRPr="002631B8">
        <w:rPr>
          <w:rFonts w:ascii="Arial" w:hAnsi="Arial" w:cs="Arial"/>
          <w:sz w:val="32"/>
          <w:szCs w:val="32"/>
        </w:rPr>
        <w:t>ů</w:t>
      </w:r>
      <w:r w:rsidRPr="002631B8">
        <w:rPr>
          <w:rFonts w:ascii="Maiandra GD" w:hAnsi="Maiandra GD" w:cs="Maiandra GD"/>
          <w:sz w:val="32"/>
          <w:szCs w:val="32"/>
        </w:rPr>
        <w:t>ležitost jednak v zabrán</w:t>
      </w:r>
      <w:r w:rsidRPr="002631B8">
        <w:rPr>
          <w:rFonts w:ascii="Arial" w:hAnsi="Arial" w:cs="Arial"/>
          <w:sz w:val="32"/>
          <w:szCs w:val="32"/>
        </w:rPr>
        <w:t>ě</w:t>
      </w:r>
      <w:r w:rsidRPr="002631B8">
        <w:rPr>
          <w:rFonts w:ascii="Maiandra GD" w:hAnsi="Maiandra GD" w:cs="Maiandra GD"/>
          <w:sz w:val="32"/>
          <w:szCs w:val="32"/>
        </w:rPr>
        <w:t>ní ot</w:t>
      </w:r>
      <w:r w:rsidRPr="002631B8">
        <w:rPr>
          <w:rFonts w:ascii="Arial" w:hAnsi="Arial" w:cs="Arial"/>
          <w:sz w:val="32"/>
          <w:szCs w:val="32"/>
        </w:rPr>
        <w:t>ě</w:t>
      </w:r>
      <w:r w:rsidRPr="002631B8">
        <w:rPr>
          <w:rFonts w:ascii="Maiandra GD" w:hAnsi="Maiandra GD" w:cs="Maiandra GD"/>
          <w:sz w:val="32"/>
          <w:szCs w:val="32"/>
        </w:rPr>
        <w:t>hotn</w:t>
      </w:r>
      <w:r w:rsidRPr="002631B8">
        <w:rPr>
          <w:rFonts w:ascii="Arial" w:hAnsi="Arial" w:cs="Arial"/>
          <w:sz w:val="32"/>
          <w:szCs w:val="32"/>
        </w:rPr>
        <w:t>ě</w:t>
      </w:r>
      <w:r w:rsidRPr="002631B8">
        <w:rPr>
          <w:rFonts w:ascii="Maiandra GD" w:hAnsi="Maiandra GD" w:cs="Maiandra GD"/>
          <w:sz w:val="32"/>
          <w:szCs w:val="32"/>
        </w:rPr>
        <w:t>ní, ale i v ochran</w:t>
      </w:r>
      <w:r w:rsidRPr="002631B8">
        <w:rPr>
          <w:rFonts w:ascii="Arial" w:hAnsi="Arial" w:cs="Arial"/>
          <w:sz w:val="32"/>
          <w:szCs w:val="32"/>
        </w:rPr>
        <w:t>ě</w:t>
      </w:r>
      <w:r w:rsidRPr="002631B8">
        <w:rPr>
          <w:rFonts w:ascii="Maiandra GD" w:hAnsi="Maiandra GD" w:cs="Maiandra GD"/>
          <w:sz w:val="32"/>
          <w:szCs w:val="32"/>
        </w:rPr>
        <w:t xml:space="preserve"> svého zdrav</w:t>
      </w:r>
      <w:r w:rsidRPr="002631B8">
        <w:rPr>
          <w:rFonts w:ascii="Maiandra GD" w:hAnsi="Maiandra GD"/>
          <w:sz w:val="32"/>
          <w:szCs w:val="32"/>
        </w:rPr>
        <w:t>í</w:t>
      </w:r>
      <w:r w:rsidR="00284B63">
        <w:rPr>
          <w:rFonts w:ascii="Maiandra GD" w:hAnsi="Maiandra GD"/>
          <w:sz w:val="32"/>
          <w:szCs w:val="32"/>
        </w:rPr>
        <w:t>.</w:t>
      </w:r>
    </w:p>
    <w:p w:rsidR="00284B63" w:rsidRDefault="00284B63" w:rsidP="002631B8">
      <w:pPr>
        <w:jc w:val="both"/>
        <w:rPr>
          <w:rFonts w:ascii="Maiandra GD" w:hAnsi="Maiandra GD"/>
          <w:sz w:val="32"/>
          <w:szCs w:val="32"/>
        </w:rPr>
      </w:pPr>
    </w:p>
    <w:p w:rsidR="00284B63" w:rsidRDefault="00284B63" w:rsidP="002631B8">
      <w:pPr>
        <w:jc w:val="both"/>
        <w:rPr>
          <w:rFonts w:ascii="Maiandra GD" w:hAnsi="Maiandra GD" w:cs="Arial"/>
          <w:sz w:val="32"/>
          <w:szCs w:val="32"/>
          <w:u w:val="single"/>
        </w:rPr>
      </w:pPr>
      <w:r w:rsidRPr="00284B63">
        <w:rPr>
          <w:rFonts w:ascii="Maiandra GD" w:hAnsi="Maiandra GD"/>
          <w:sz w:val="32"/>
          <w:szCs w:val="32"/>
          <w:u w:val="single"/>
        </w:rPr>
        <w:t>Vzd</w:t>
      </w:r>
      <w:r w:rsidRPr="00284B63">
        <w:rPr>
          <w:rFonts w:ascii="Arial" w:hAnsi="Arial" w:cs="Arial"/>
          <w:sz w:val="32"/>
          <w:szCs w:val="32"/>
          <w:u w:val="single"/>
        </w:rPr>
        <w:t>ě</w:t>
      </w:r>
      <w:r w:rsidRPr="00284B63">
        <w:rPr>
          <w:rFonts w:ascii="Maiandra GD" w:hAnsi="Maiandra GD" w:cs="Arial"/>
          <w:sz w:val="32"/>
          <w:szCs w:val="32"/>
          <w:u w:val="single"/>
        </w:rPr>
        <w:t>lávací oblast:</w:t>
      </w:r>
    </w:p>
    <w:p w:rsidR="00284B63" w:rsidRDefault="00284B63" w:rsidP="002631B8">
      <w:pPr>
        <w:jc w:val="both"/>
        <w:rPr>
          <w:rFonts w:ascii="Maiandra GD" w:hAnsi="Maiandra GD" w:cs="Arial"/>
          <w:sz w:val="32"/>
          <w:szCs w:val="32"/>
        </w:rPr>
      </w:pPr>
      <w:r w:rsidRPr="00284B63">
        <w:rPr>
          <w:rFonts w:ascii="Maiandra GD" w:hAnsi="Maiandra GD" w:cs="Arial"/>
          <w:sz w:val="32"/>
          <w:szCs w:val="32"/>
        </w:rPr>
        <w:t>Člov</w:t>
      </w:r>
      <w:r w:rsidRPr="00284B63">
        <w:rPr>
          <w:rFonts w:ascii="Arial" w:hAnsi="Arial" w:cs="Arial"/>
          <w:sz w:val="32"/>
          <w:szCs w:val="32"/>
        </w:rPr>
        <w:t>ě</w:t>
      </w:r>
      <w:r w:rsidRPr="00284B63">
        <w:rPr>
          <w:rFonts w:ascii="Maiandra GD" w:hAnsi="Maiandra GD" w:cs="Arial"/>
          <w:sz w:val="32"/>
          <w:szCs w:val="32"/>
        </w:rPr>
        <w:t>k a jeho zdraví</w:t>
      </w:r>
    </w:p>
    <w:p w:rsidR="00F61BDC" w:rsidRDefault="00F61BDC" w:rsidP="002631B8">
      <w:pPr>
        <w:jc w:val="both"/>
        <w:rPr>
          <w:rFonts w:ascii="Maiandra GD" w:hAnsi="Maiandra GD" w:cs="Arial"/>
          <w:sz w:val="32"/>
          <w:szCs w:val="32"/>
        </w:rPr>
      </w:pPr>
    </w:p>
    <w:p w:rsidR="00AC521D" w:rsidRPr="00F61BDC" w:rsidRDefault="00F61BDC" w:rsidP="00F61BDC">
      <w:pPr>
        <w:jc w:val="both"/>
        <w:rPr>
          <w:rFonts w:ascii="Maiandra GD" w:hAnsi="Maiandra GD" w:cs="Arial"/>
          <w:sz w:val="32"/>
          <w:szCs w:val="32"/>
          <w:u w:val="single"/>
        </w:rPr>
      </w:pPr>
      <w:r w:rsidRPr="00F61BDC">
        <w:rPr>
          <w:rFonts w:ascii="Maiandra GD" w:hAnsi="Maiandra GD" w:cs="Arial"/>
          <w:sz w:val="32"/>
          <w:szCs w:val="32"/>
          <w:u w:val="single"/>
        </w:rPr>
        <w:t>Tematická oblast:</w:t>
      </w:r>
    </w:p>
    <w:p w:rsidR="00AC521D" w:rsidRPr="00F61BDC" w:rsidRDefault="00F61BDC" w:rsidP="00F61BDC">
      <w:pPr>
        <w:jc w:val="both"/>
        <w:rPr>
          <w:rFonts w:ascii="Maiandra GD" w:hAnsi="Maiandra GD" w:cs="Arial"/>
          <w:sz w:val="32"/>
          <w:szCs w:val="32"/>
        </w:rPr>
      </w:pPr>
      <w:r w:rsidRPr="00F61BDC">
        <w:rPr>
          <w:rFonts w:ascii="Maiandra GD" w:hAnsi="Maiandra GD" w:cs="Arial"/>
          <w:sz w:val="32"/>
          <w:szCs w:val="32"/>
        </w:rPr>
        <w:t xml:space="preserve">Rozmnožování a sexuální výchova </w:t>
      </w:r>
    </w:p>
    <w:p w:rsidR="00284B63" w:rsidRDefault="00284B63" w:rsidP="002631B8">
      <w:pPr>
        <w:jc w:val="both"/>
        <w:rPr>
          <w:rFonts w:ascii="Maiandra GD" w:hAnsi="Maiandra GD" w:cs="Arial"/>
          <w:sz w:val="32"/>
          <w:szCs w:val="32"/>
        </w:rPr>
      </w:pPr>
    </w:p>
    <w:p w:rsidR="00284B63" w:rsidRPr="00284B63" w:rsidRDefault="00284B63" w:rsidP="002631B8">
      <w:pPr>
        <w:jc w:val="both"/>
        <w:rPr>
          <w:rFonts w:ascii="Maiandra GD" w:hAnsi="Maiandra GD" w:cs="Arial"/>
          <w:sz w:val="32"/>
          <w:szCs w:val="32"/>
          <w:u w:val="single"/>
        </w:rPr>
      </w:pPr>
      <w:r w:rsidRPr="00284B63">
        <w:rPr>
          <w:rFonts w:ascii="Maiandra GD" w:hAnsi="Maiandra GD" w:cs="Arial"/>
          <w:sz w:val="32"/>
          <w:szCs w:val="32"/>
          <w:u w:val="single"/>
        </w:rPr>
        <w:t>V</w:t>
      </w:r>
      <w:r w:rsidRPr="00284B63">
        <w:rPr>
          <w:rFonts w:ascii="Arial" w:hAnsi="Arial" w:cs="Arial"/>
          <w:sz w:val="32"/>
          <w:szCs w:val="32"/>
          <w:u w:val="single"/>
        </w:rPr>
        <w:t>ě</w:t>
      </w:r>
      <w:r w:rsidRPr="00284B63">
        <w:rPr>
          <w:rFonts w:ascii="Maiandra GD" w:hAnsi="Maiandra GD" w:cs="Arial"/>
          <w:sz w:val="32"/>
          <w:szCs w:val="32"/>
          <w:u w:val="single"/>
        </w:rPr>
        <w:t>k:</w:t>
      </w:r>
    </w:p>
    <w:p w:rsidR="00284B63" w:rsidRDefault="00284B63" w:rsidP="002631B8">
      <w:pPr>
        <w:jc w:val="both"/>
        <w:rPr>
          <w:rFonts w:ascii="Maiandra GD" w:hAnsi="Maiandra GD" w:cs="Arial"/>
          <w:sz w:val="32"/>
          <w:szCs w:val="32"/>
        </w:rPr>
      </w:pPr>
      <w:r w:rsidRPr="00284B63">
        <w:rPr>
          <w:rFonts w:ascii="Maiandra GD" w:hAnsi="Maiandra GD" w:cs="Arial"/>
          <w:sz w:val="32"/>
          <w:szCs w:val="32"/>
        </w:rPr>
        <w:t xml:space="preserve">8. a 9. </w:t>
      </w:r>
      <w:r>
        <w:rPr>
          <w:rFonts w:ascii="Maiandra GD" w:hAnsi="Maiandra GD" w:cs="Arial"/>
          <w:sz w:val="32"/>
          <w:szCs w:val="32"/>
        </w:rPr>
        <w:t>r</w:t>
      </w:r>
      <w:r w:rsidRPr="00284B63">
        <w:rPr>
          <w:rFonts w:ascii="Maiandra GD" w:hAnsi="Maiandra GD" w:cs="Arial"/>
          <w:sz w:val="32"/>
          <w:szCs w:val="32"/>
        </w:rPr>
        <w:t>očník</w:t>
      </w:r>
    </w:p>
    <w:p w:rsidR="00284B63" w:rsidRDefault="00284B63" w:rsidP="002631B8">
      <w:pPr>
        <w:jc w:val="both"/>
        <w:rPr>
          <w:rFonts w:ascii="Maiandra GD" w:hAnsi="Maiandra GD" w:cs="Arial"/>
          <w:sz w:val="32"/>
          <w:szCs w:val="32"/>
        </w:rPr>
      </w:pPr>
    </w:p>
    <w:p w:rsidR="00284B63" w:rsidRDefault="00284B63" w:rsidP="002631B8">
      <w:pPr>
        <w:jc w:val="both"/>
        <w:rPr>
          <w:rFonts w:ascii="Maiandra GD" w:hAnsi="Maiandra GD" w:cs="Arial"/>
          <w:sz w:val="32"/>
          <w:szCs w:val="32"/>
        </w:rPr>
      </w:pPr>
      <w:r>
        <w:rPr>
          <w:rFonts w:ascii="Maiandra GD" w:hAnsi="Maiandra GD" w:cs="Arial"/>
          <w:sz w:val="32"/>
          <w:szCs w:val="32"/>
          <w:u w:val="single"/>
        </w:rPr>
        <w:t>Datum:</w:t>
      </w:r>
    </w:p>
    <w:p w:rsidR="00284B63" w:rsidRPr="00284B63" w:rsidRDefault="00D8372E" w:rsidP="002631B8">
      <w:pPr>
        <w:jc w:val="both"/>
        <w:rPr>
          <w:rFonts w:ascii="Maiandra GD" w:hAnsi="Maiandra GD" w:cs="Arial"/>
          <w:sz w:val="32"/>
          <w:szCs w:val="32"/>
        </w:rPr>
      </w:pPr>
      <w:r>
        <w:rPr>
          <w:rFonts w:ascii="Maiandra GD" w:hAnsi="Maiandra GD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153035</wp:posOffset>
            </wp:positionV>
            <wp:extent cx="4914900" cy="1085850"/>
            <wp:effectExtent l="19050" t="0" r="0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4B63">
        <w:rPr>
          <w:rFonts w:ascii="Maiandra GD" w:hAnsi="Maiandra GD" w:cs="Arial"/>
          <w:sz w:val="32"/>
          <w:szCs w:val="32"/>
        </w:rPr>
        <w:t>13.</w:t>
      </w:r>
      <w:r w:rsidR="002A66AC">
        <w:rPr>
          <w:rFonts w:ascii="Maiandra GD" w:hAnsi="Maiandra GD" w:cs="Arial"/>
          <w:sz w:val="32"/>
          <w:szCs w:val="32"/>
        </w:rPr>
        <w:t xml:space="preserve"> </w:t>
      </w:r>
      <w:r w:rsidR="00284B63">
        <w:rPr>
          <w:rFonts w:ascii="Maiandra GD" w:hAnsi="Maiandra GD" w:cs="Arial"/>
          <w:sz w:val="32"/>
          <w:szCs w:val="32"/>
        </w:rPr>
        <w:t>12.</w:t>
      </w:r>
      <w:r w:rsidR="002A66AC">
        <w:rPr>
          <w:rFonts w:ascii="Maiandra GD" w:hAnsi="Maiandra GD" w:cs="Arial"/>
          <w:sz w:val="32"/>
          <w:szCs w:val="32"/>
        </w:rPr>
        <w:t xml:space="preserve"> </w:t>
      </w:r>
      <w:r w:rsidR="00284B63">
        <w:rPr>
          <w:rFonts w:ascii="Maiandra GD" w:hAnsi="Maiandra GD" w:cs="Arial"/>
          <w:sz w:val="32"/>
          <w:szCs w:val="32"/>
        </w:rPr>
        <w:t>2011</w:t>
      </w:r>
    </w:p>
    <w:p w:rsidR="005F495F" w:rsidRDefault="005F495F" w:rsidP="00B82A61">
      <w:pPr>
        <w:rPr>
          <w:rFonts w:cstheme="minorHAnsi"/>
          <w:sz w:val="24"/>
          <w:szCs w:val="24"/>
        </w:rPr>
      </w:pPr>
    </w:p>
    <w:p w:rsidR="005F495F" w:rsidRPr="005F495F" w:rsidRDefault="005F495F" w:rsidP="005F495F">
      <w:pPr>
        <w:jc w:val="center"/>
        <w:rPr>
          <w:rFonts w:cstheme="minorHAnsi"/>
          <w:sz w:val="24"/>
          <w:szCs w:val="24"/>
        </w:rPr>
      </w:pPr>
    </w:p>
    <w:p w:rsidR="005F495F" w:rsidRPr="005F495F" w:rsidRDefault="005F495F" w:rsidP="005F495F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Jaký je cíl antikoncepce? …………………………………………………………………………</w:t>
      </w:r>
      <w:r>
        <w:rPr>
          <w:rFonts w:cstheme="minorHAnsi"/>
          <w:sz w:val="28"/>
          <w:szCs w:val="28"/>
        </w:rPr>
        <w:br/>
        <w:t>…………………………………………………………………………………………………………….</w:t>
      </w:r>
    </w:p>
    <w:p w:rsidR="005F495F" w:rsidRDefault="005F495F" w:rsidP="005F495F">
      <w:pPr>
        <w:pStyle w:val="Odstavecseseznamem"/>
        <w:ind w:left="786"/>
        <w:jc w:val="both"/>
        <w:rPr>
          <w:rFonts w:cstheme="minorHAnsi"/>
          <w:sz w:val="28"/>
          <w:szCs w:val="28"/>
        </w:rPr>
      </w:pPr>
    </w:p>
    <w:p w:rsidR="005F495F" w:rsidRDefault="001C297A" w:rsidP="005F495F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Přiřaď </w:t>
      </w:r>
      <w:r w:rsidR="00027F32">
        <w:rPr>
          <w:rFonts w:cstheme="minorHAnsi"/>
          <w:sz w:val="28"/>
          <w:szCs w:val="28"/>
        </w:rPr>
        <w:t>jednotlivé</w:t>
      </w:r>
      <w:r w:rsidR="00F61BDC">
        <w:rPr>
          <w:rFonts w:cstheme="minorHAnsi"/>
          <w:sz w:val="28"/>
          <w:szCs w:val="28"/>
        </w:rPr>
        <w:t xml:space="preserve"> druhy antikoncepce k základním</w:t>
      </w:r>
      <w:r w:rsidR="00027F32">
        <w:rPr>
          <w:rFonts w:cstheme="minorHAnsi"/>
          <w:sz w:val="28"/>
          <w:szCs w:val="28"/>
        </w:rPr>
        <w:t xml:space="preserve"> skupin</w:t>
      </w:r>
      <w:r w:rsidR="00F61BDC">
        <w:rPr>
          <w:rFonts w:cstheme="minorHAnsi"/>
          <w:sz w:val="28"/>
          <w:szCs w:val="28"/>
        </w:rPr>
        <w:t>ám</w:t>
      </w:r>
      <w:r w:rsidR="005F495F">
        <w:rPr>
          <w:rFonts w:cstheme="minorHAnsi"/>
          <w:sz w:val="28"/>
          <w:szCs w:val="28"/>
        </w:rPr>
        <w:t>:</w:t>
      </w:r>
    </w:p>
    <w:p w:rsidR="005F495F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32" style="position:absolute;left:0;text-align:left;margin-left:176.15pt;margin-top:17.7pt;width:73.7pt;height:28.45pt;z-index:251663360">
            <v:textbox>
              <w:txbxContent>
                <w:p w:rsidR="0084548B" w:rsidRPr="005D2CE5" w:rsidRDefault="0084548B" w:rsidP="0084548B">
                  <w:pPr>
                    <w:jc w:val="center"/>
                    <w:rPr>
                      <w:sz w:val="24"/>
                      <w:szCs w:val="24"/>
                    </w:rPr>
                  </w:pPr>
                  <w:r w:rsidRPr="005D2CE5">
                    <w:rPr>
                      <w:sz w:val="24"/>
                      <w:szCs w:val="24"/>
                    </w:rPr>
                    <w:t>kondom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cs-CZ"/>
        </w:rPr>
        <w:pict>
          <v:rect id="_x0000_s1038" style="position:absolute;left:0;text-align:left;margin-left:390.45pt;margin-top:11.8pt;width:87.05pt;height:41.9pt;z-index:251665408">
            <v:textbox style="mso-next-textbox:#_x0000_s1038">
              <w:txbxContent>
                <w:p w:rsidR="0084548B" w:rsidRPr="000833F8" w:rsidRDefault="000833F8" w:rsidP="000833F8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Teplotní metoda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-12.25pt;margin-top:13.65pt;width:113.05pt;height:65.3pt;z-index:251658240">
            <v:textbox style="mso-next-textbox:#_x0000_s1026">
              <w:txbxContent>
                <w:p w:rsidR="00027F32" w:rsidRPr="00757CD2" w:rsidRDefault="00EA5C5B" w:rsidP="00EA5C5B">
                  <w:pPr>
                    <w:jc w:val="center"/>
                    <w:rPr>
                      <w:sz w:val="40"/>
                      <w:szCs w:val="40"/>
                    </w:rPr>
                  </w:pPr>
                  <w:r w:rsidRPr="00757CD2">
                    <w:rPr>
                      <w:sz w:val="40"/>
                      <w:szCs w:val="40"/>
                    </w:rPr>
                    <w:t>Mechanická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eastAsia="cs-CZ"/>
        </w:rPr>
        <w:pict>
          <v:rect id="_x0000_s1037" style="position:absolute;left:0;text-align:left;margin-left:280.8pt;margin-top:16.5pt;width:63.6pt;height:30.95pt;z-index:251664384">
            <v:textbox>
              <w:txbxContent>
                <w:p w:rsidR="005D2CE5" w:rsidRPr="000833F8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tablety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42" style="position:absolute;left:0;text-align:left;margin-left:402.2pt;margin-top:29.55pt;width:83.7pt;height:26.8pt;z-index:251669504">
            <v:textbox>
              <w:txbxContent>
                <w:p w:rsidR="000833F8" w:rsidRPr="000833F8" w:rsidRDefault="000833F8" w:rsidP="000833F8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kojení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40" style="position:absolute;left:0;text-align:left;margin-left:291.65pt;margin-top:19.65pt;width:92.95pt;height:58.65pt;z-index:251667456">
            <v:textbox>
              <w:txbxContent>
                <w:p w:rsidR="005D2CE5" w:rsidRPr="000833F8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Periodická sexuální abstinence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cs-CZ"/>
        </w:rPr>
        <w:pict>
          <v:rect id="_x0000_s1039" style="position:absolute;left:0;text-align:left;margin-left:176.15pt;margin-top:26.7pt;width:77.9pt;height:51.6pt;z-index:251666432">
            <v:textbox>
              <w:txbxContent>
                <w:p w:rsidR="00FB5966" w:rsidRPr="005D2CE5" w:rsidRDefault="00FB5966" w:rsidP="005D2CE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D2CE5">
                    <w:rPr>
                      <w:sz w:val="24"/>
                      <w:szCs w:val="24"/>
                    </w:rPr>
                    <w:t>spermicidní</w:t>
                  </w:r>
                </w:p>
                <w:p w:rsidR="00FB5966" w:rsidRPr="005D2CE5" w:rsidRDefault="00FB5966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5D2CE5">
                    <w:rPr>
                      <w:sz w:val="24"/>
                      <w:szCs w:val="24"/>
                    </w:rPr>
                    <w:t>prostředek</w:t>
                  </w:r>
                </w:p>
              </w:txbxContent>
            </v:textbox>
          </v:rect>
        </w:pict>
      </w:r>
      <w:r w:rsidR="00FB5966">
        <w:rPr>
          <w:rFonts w:cstheme="minorHAnsi"/>
          <w:sz w:val="28"/>
          <w:szCs w:val="28"/>
        </w:rPr>
        <w:t xml:space="preserve"> </w:t>
      </w:r>
    </w:p>
    <w:p w:rsidR="00027F32" w:rsidRDefault="00027F32" w:rsidP="005F495F">
      <w:pPr>
        <w:jc w:val="both"/>
        <w:rPr>
          <w:rFonts w:cstheme="minorHAnsi"/>
          <w:sz w:val="28"/>
          <w:szCs w:val="28"/>
        </w:rPr>
      </w:pP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shape id="_x0000_s1027" type="#_x0000_t122" style="position:absolute;left:0;text-align:left;margin-left:-12.25pt;margin-top:13.1pt;width:113.05pt;height:68.65pt;z-index:251659264">
            <v:textbox style="mso-next-textbox:#_x0000_s1027">
              <w:txbxContent>
                <w:p w:rsidR="00757CD2" w:rsidRPr="00757CD2" w:rsidRDefault="00757CD2" w:rsidP="00757CD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57CD2">
                    <w:rPr>
                      <w:sz w:val="40"/>
                      <w:szCs w:val="40"/>
                    </w:rPr>
                    <w:t>Hormonáln</w:t>
                  </w:r>
                  <w:r w:rsidRPr="00757CD2">
                    <w:rPr>
                      <w:b/>
                      <w:sz w:val="40"/>
                      <w:szCs w:val="40"/>
                    </w:rPr>
                    <w:t>í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eastAsia="cs-CZ"/>
        </w:rPr>
        <w:pict>
          <v:rect id="_x0000_s1044" style="position:absolute;left:0;text-align:left;margin-left:412.2pt;margin-top:21.25pt;width:89.6pt;height:40.9pt;z-index:251671552">
            <v:textbox>
              <w:txbxContent>
                <w:p w:rsidR="005D2CE5" w:rsidRPr="000833F8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přerušovaná soulož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41" style="position:absolute;left:0;text-align:left;margin-left:291.65pt;margin-top:26.6pt;width:95.45pt;height:45.05pt;z-index:251668480">
            <v:textbox>
              <w:txbxContent>
                <w:p w:rsidR="005D2CE5" w:rsidRPr="000833F8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nouzová antikoncepce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43" style="position:absolute;left:0;text-align:left;margin-left:176.15pt;margin-top:2.85pt;width:71.15pt;height:31.8pt;z-index:251670528">
            <v:textbox>
              <w:txbxContent>
                <w:p w:rsidR="0084548B" w:rsidRPr="005D2CE5" w:rsidRDefault="0084548B" w:rsidP="00FB5966">
                  <w:pPr>
                    <w:jc w:val="center"/>
                    <w:rPr>
                      <w:sz w:val="24"/>
                      <w:szCs w:val="24"/>
                    </w:rPr>
                  </w:pPr>
                  <w:r w:rsidRPr="005D2CE5">
                    <w:rPr>
                      <w:sz w:val="24"/>
                      <w:szCs w:val="24"/>
                    </w:rPr>
                    <w:t>pesar</w:t>
                  </w:r>
                </w:p>
              </w:txbxContent>
            </v:textbox>
          </v:rect>
        </w:pict>
      </w:r>
    </w:p>
    <w:p w:rsidR="00027F32" w:rsidRDefault="00027F32" w:rsidP="005F495F">
      <w:pPr>
        <w:jc w:val="both"/>
        <w:rPr>
          <w:rFonts w:cstheme="minorHAnsi"/>
          <w:sz w:val="28"/>
          <w:szCs w:val="28"/>
        </w:rPr>
      </w:pP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shape id="_x0000_s1028" type="#_x0000_t122" style="position:absolute;left:0;text-align:left;margin-left:-12.25pt;margin-top:19.5pt;width:113.05pt;height:72.8pt;z-index:251660288">
            <v:textbox>
              <w:txbxContent>
                <w:p w:rsidR="00757CD2" w:rsidRPr="00757CD2" w:rsidRDefault="00757CD2" w:rsidP="00757CD2">
                  <w:pPr>
                    <w:jc w:val="center"/>
                    <w:rPr>
                      <w:sz w:val="40"/>
                      <w:szCs w:val="40"/>
                    </w:rPr>
                  </w:pPr>
                  <w:r w:rsidRPr="00757CD2">
                    <w:rPr>
                      <w:sz w:val="40"/>
                      <w:szCs w:val="40"/>
                    </w:rPr>
                    <w:t>Přirozená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  <w:lang w:eastAsia="cs-CZ"/>
        </w:rPr>
        <w:pict>
          <v:rect id="_x0000_s1045" style="position:absolute;left:0;text-align:left;margin-left:213.05pt;margin-top:27.9pt;width:97.9pt;height:33.5pt;z-index:251672576">
            <v:textbox>
              <w:txbxContent>
                <w:p w:rsidR="005D2CE5" w:rsidRPr="000833F8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implantáty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cs-CZ"/>
        </w:rPr>
        <w:pict>
          <v:rect id="_x0000_s1046" style="position:absolute;left:0;text-align:left;margin-left:384.6pt;margin-top:19.5pt;width:92.9pt;height:41.9pt;z-index:251673600">
            <v:textbox>
              <w:txbxContent>
                <w:p w:rsidR="005D2CE5" w:rsidRPr="000833F8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kalendářní metoda</w:t>
                  </w:r>
                </w:p>
              </w:txbxContent>
            </v:textbox>
          </v:rect>
        </w:pict>
      </w:r>
    </w:p>
    <w:p w:rsidR="00027F32" w:rsidRDefault="00027F32" w:rsidP="005F495F">
      <w:pPr>
        <w:jc w:val="both"/>
        <w:rPr>
          <w:rFonts w:cstheme="minorHAnsi"/>
          <w:sz w:val="28"/>
          <w:szCs w:val="28"/>
        </w:rPr>
      </w:pP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48" style="position:absolute;left:0;text-align:left;margin-left:305.9pt;margin-top:26.35pt;width:84.55pt;height:36pt;z-index:251675648">
            <v:textbox>
              <w:txbxContent>
                <w:p w:rsidR="005D2CE5" w:rsidRPr="005D2CE5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D2CE5">
                    <w:rPr>
                      <w:sz w:val="24"/>
                      <w:szCs w:val="24"/>
                    </w:rPr>
                    <w:t>itroděložní tělísko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47" style="position:absolute;left:0;text-align:left;margin-left:165.3pt;margin-top:21.85pt;width:84.55pt;height:27.6pt;z-index:251674624">
            <v:textbox>
              <w:txbxContent>
                <w:p w:rsidR="005D2CE5" w:rsidRPr="000833F8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náplasti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49" style="position:absolute;left:0;text-align:left;margin-left:360.3pt;margin-top:27.35pt;width:117.2pt;height:31pt;z-index:251676672">
            <v:textbox>
              <w:txbxContent>
                <w:p w:rsidR="00FB5966" w:rsidRPr="005D2CE5" w:rsidRDefault="00FB5966" w:rsidP="00FB5966">
                  <w:pPr>
                    <w:jc w:val="center"/>
                    <w:rPr>
                      <w:sz w:val="24"/>
                      <w:szCs w:val="24"/>
                    </w:rPr>
                  </w:pPr>
                  <w:r w:rsidRPr="005D2CE5">
                    <w:rPr>
                      <w:sz w:val="24"/>
                      <w:szCs w:val="24"/>
                    </w:rPr>
                    <w:t>cervikální klobouček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shape id="_x0000_s1029" type="#_x0000_t122" style="position:absolute;left:0;text-align:left;margin-left:-12.25pt;margin-top:5.65pt;width:113.05pt;height:73.65pt;z-index:251661312">
            <v:textbox>
              <w:txbxContent>
                <w:p w:rsidR="0084548B" w:rsidRPr="0084548B" w:rsidRDefault="0084548B" w:rsidP="0084548B">
                  <w:pPr>
                    <w:jc w:val="center"/>
                    <w:rPr>
                      <w:sz w:val="40"/>
                      <w:szCs w:val="40"/>
                    </w:rPr>
                  </w:pPr>
                  <w:r w:rsidRPr="0084548B">
                    <w:rPr>
                      <w:sz w:val="40"/>
                      <w:szCs w:val="40"/>
                    </w:rPr>
                    <w:t>Sterilizace</w:t>
                  </w:r>
                </w:p>
              </w:txbxContent>
            </v:textbox>
          </v:shape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50" style="position:absolute;left:0;text-align:left;margin-left:202.9pt;margin-top:17.45pt;width:115.55pt;height:44.4pt;z-index:251677696">
            <v:textbox>
              <w:txbxContent>
                <w:p w:rsidR="005D2CE5" w:rsidRPr="000833F8" w:rsidRDefault="005D2CE5" w:rsidP="005D2CE5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>metoda kontroly děložního hlenu</w:t>
                  </w:r>
                </w:p>
              </w:txbxContent>
            </v:textbox>
          </v:rect>
        </w:pict>
      </w:r>
    </w:p>
    <w:p w:rsidR="00027F32" w:rsidRDefault="00AC521D" w:rsidP="005F49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53" style="position:absolute;left:0;text-align:left;margin-left:366.4pt;margin-top:26.3pt;width:119.5pt;height:31pt;z-index:251679744">
            <v:textbox>
              <w:txbxContent>
                <w:p w:rsidR="000833F8" w:rsidRPr="000833F8" w:rsidRDefault="000833F8" w:rsidP="000833F8">
                  <w:pPr>
                    <w:jc w:val="center"/>
                    <w:rPr>
                      <w:sz w:val="24"/>
                      <w:szCs w:val="24"/>
                    </w:rPr>
                  </w:pPr>
                  <w:r w:rsidRPr="000833F8">
                    <w:rPr>
                      <w:sz w:val="24"/>
                      <w:szCs w:val="24"/>
                    </w:rPr>
                    <w:t xml:space="preserve">podvázání </w:t>
                  </w:r>
                  <w:r>
                    <w:rPr>
                      <w:sz w:val="24"/>
                      <w:szCs w:val="24"/>
                    </w:rPr>
                    <w:t>vejcovodů</w:t>
                  </w:r>
                </w:p>
              </w:txbxContent>
            </v:textbox>
          </v:rect>
        </w:pict>
      </w:r>
    </w:p>
    <w:p w:rsidR="00027F32" w:rsidRDefault="00027F32" w:rsidP="005F495F">
      <w:pPr>
        <w:jc w:val="both"/>
        <w:rPr>
          <w:rFonts w:cstheme="minorHAnsi"/>
          <w:sz w:val="28"/>
          <w:szCs w:val="28"/>
        </w:rPr>
      </w:pPr>
    </w:p>
    <w:p w:rsidR="00507FC1" w:rsidRDefault="00507FC1" w:rsidP="005F495F">
      <w:pPr>
        <w:jc w:val="both"/>
        <w:rPr>
          <w:rFonts w:cstheme="minorHAnsi"/>
          <w:sz w:val="28"/>
          <w:szCs w:val="28"/>
        </w:rPr>
      </w:pPr>
    </w:p>
    <w:p w:rsidR="000E2E79" w:rsidRDefault="000E2E79" w:rsidP="005F495F">
      <w:pPr>
        <w:jc w:val="both"/>
        <w:rPr>
          <w:rFonts w:cstheme="minorHAnsi"/>
          <w:sz w:val="28"/>
          <w:szCs w:val="28"/>
        </w:rPr>
      </w:pPr>
    </w:p>
    <w:p w:rsidR="005F495F" w:rsidRPr="00507FC1" w:rsidRDefault="000833F8" w:rsidP="00F61BD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FC1">
        <w:rPr>
          <w:rFonts w:cstheme="minorHAnsi"/>
          <w:sz w:val="28"/>
          <w:szCs w:val="28"/>
        </w:rPr>
        <w:lastRenderedPageBreak/>
        <w:t>K nápovědám doplň druh antikoncepce:</w:t>
      </w:r>
    </w:p>
    <w:p w:rsidR="002A0BF8" w:rsidRDefault="002A0BF8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jedná se o trvalý stav, který nelze vrátit……………………………………………..</w:t>
      </w:r>
    </w:p>
    <w:p w:rsidR="002A0BF8" w:rsidRDefault="002A0BF8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gumová zábrana, která se před stykem zavádí do pochvy………………….</w:t>
      </w:r>
    </w:p>
    <w:p w:rsidR="002A0BF8" w:rsidRDefault="002A0BF8" w:rsidP="00F61BDC">
      <w:pPr>
        <w:pStyle w:val="Odstavecseseznamem"/>
        <w:ind w:left="114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…………………………………………………………………………………………………………..</w:t>
      </w:r>
    </w:p>
    <w:p w:rsidR="002A0BF8" w:rsidRDefault="00F27830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A0BF8">
        <w:rPr>
          <w:rFonts w:cstheme="minorHAnsi"/>
          <w:sz w:val="28"/>
          <w:szCs w:val="28"/>
        </w:rPr>
        <w:t xml:space="preserve">aplikuje se jednou týdně po dobu 3 týdnů, pak je týden pauza </w:t>
      </w:r>
      <w:r w:rsidR="00F61BDC">
        <w:rPr>
          <w:rFonts w:cstheme="minorHAnsi"/>
          <w:sz w:val="28"/>
          <w:szCs w:val="28"/>
        </w:rPr>
        <w:br/>
      </w:r>
      <w:r w:rsidRPr="002A0BF8">
        <w:rPr>
          <w:rFonts w:cstheme="minorHAnsi"/>
          <w:sz w:val="28"/>
          <w:szCs w:val="28"/>
        </w:rPr>
        <w:t>pro menstruaci</w:t>
      </w:r>
      <w:r w:rsidR="002A0BF8">
        <w:rPr>
          <w:rFonts w:cstheme="minorHAnsi"/>
          <w:sz w:val="28"/>
          <w:szCs w:val="28"/>
        </w:rPr>
        <w:t>, h</w:t>
      </w:r>
      <w:r w:rsidR="00F61BDC">
        <w:rPr>
          <w:rFonts w:cstheme="minorHAnsi"/>
          <w:sz w:val="28"/>
          <w:szCs w:val="28"/>
        </w:rPr>
        <w:t xml:space="preserve">ormony se vstřebávají </w:t>
      </w:r>
      <w:r w:rsidR="002A0BF8" w:rsidRPr="002A0BF8">
        <w:rPr>
          <w:rFonts w:cstheme="minorHAnsi"/>
          <w:sz w:val="28"/>
          <w:szCs w:val="28"/>
        </w:rPr>
        <w:t>kůží</w:t>
      </w:r>
      <w:r w:rsidR="00F61BDC">
        <w:rPr>
          <w:rFonts w:cstheme="minorHAnsi"/>
          <w:sz w:val="28"/>
          <w:szCs w:val="28"/>
        </w:rPr>
        <w:t xml:space="preserve"> …………………………………….</w:t>
      </w:r>
    </w:p>
    <w:p w:rsidR="000409EC" w:rsidRDefault="002A0BF8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F27830" w:rsidRPr="002A0BF8">
        <w:rPr>
          <w:rFonts w:cstheme="minorHAnsi"/>
          <w:sz w:val="28"/>
          <w:szCs w:val="28"/>
        </w:rPr>
        <w:t>rání již oplozenému vajíčku uhnízdit se v</w:t>
      </w:r>
      <w:r>
        <w:rPr>
          <w:rFonts w:cstheme="minorHAnsi"/>
          <w:sz w:val="28"/>
          <w:szCs w:val="28"/>
        </w:rPr>
        <w:t> </w:t>
      </w:r>
      <w:r w:rsidR="00F27830" w:rsidRPr="002A0BF8">
        <w:rPr>
          <w:rFonts w:cstheme="minorHAnsi"/>
          <w:sz w:val="28"/>
          <w:szCs w:val="28"/>
        </w:rPr>
        <w:t>děloze</w:t>
      </w:r>
      <w:r>
        <w:rPr>
          <w:rFonts w:cstheme="minorHAnsi"/>
          <w:sz w:val="28"/>
          <w:szCs w:val="28"/>
        </w:rPr>
        <w:t>, z</w:t>
      </w:r>
      <w:r w:rsidR="00F27830" w:rsidRPr="002A0BF8">
        <w:rPr>
          <w:rFonts w:cstheme="minorHAnsi"/>
          <w:sz w:val="28"/>
          <w:szCs w:val="28"/>
        </w:rPr>
        <w:t>avádí gynekolog do dělohy</w:t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</w:p>
    <w:p w:rsidR="000409EC" w:rsidRDefault="00F27830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A0BF8">
        <w:rPr>
          <w:rFonts w:cstheme="minorHAnsi"/>
          <w:sz w:val="28"/>
          <w:szCs w:val="28"/>
        </w:rPr>
        <w:t>6 tělísek pod kůži v</w:t>
      </w:r>
      <w:r w:rsidR="00855219">
        <w:rPr>
          <w:rFonts w:cstheme="minorHAnsi"/>
          <w:sz w:val="28"/>
          <w:szCs w:val="28"/>
        </w:rPr>
        <w:t> </w:t>
      </w:r>
      <w:r w:rsidRPr="002A0BF8">
        <w:rPr>
          <w:rFonts w:cstheme="minorHAnsi"/>
          <w:sz w:val="28"/>
          <w:szCs w:val="28"/>
        </w:rPr>
        <w:t>podpaží</w:t>
      </w:r>
      <w:r w:rsidR="00855219">
        <w:rPr>
          <w:rFonts w:cstheme="minorHAnsi"/>
          <w:sz w:val="28"/>
          <w:szCs w:val="28"/>
        </w:rPr>
        <w:t>, n</w:t>
      </w:r>
      <w:r w:rsidRPr="00855219">
        <w:rPr>
          <w:rFonts w:cstheme="minorHAnsi"/>
          <w:sz w:val="28"/>
          <w:szCs w:val="28"/>
        </w:rPr>
        <w:t xml:space="preserve">a 5 let </w:t>
      </w:r>
      <w:r w:rsidR="00855219">
        <w:rPr>
          <w:rFonts w:cstheme="minorHAnsi"/>
          <w:sz w:val="28"/>
          <w:szCs w:val="28"/>
        </w:rPr>
        <w:t>………………………………………………….</w:t>
      </w:r>
    </w:p>
    <w:p w:rsidR="000409EC" w:rsidRDefault="00F27830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55219">
        <w:rPr>
          <w:rFonts w:cstheme="minorHAnsi"/>
          <w:sz w:val="28"/>
          <w:szCs w:val="28"/>
        </w:rPr>
        <w:t>metoda plodných a neplodných dnů</w:t>
      </w:r>
      <w:r w:rsidR="00855219">
        <w:rPr>
          <w:rFonts w:cstheme="minorHAnsi"/>
          <w:sz w:val="28"/>
          <w:szCs w:val="28"/>
        </w:rPr>
        <w:t xml:space="preserve">; </w:t>
      </w:r>
      <w:r w:rsidRPr="00855219">
        <w:rPr>
          <w:rFonts w:cstheme="minorHAnsi"/>
          <w:sz w:val="28"/>
          <w:szCs w:val="28"/>
        </w:rPr>
        <w:t xml:space="preserve"> vychází z poznatku, že vajíčko může být oplodněno nejpozději do 72 hodin po ovulaci (14. den menstruačního cyklu)</w:t>
      </w:r>
      <w:r w:rsidR="00855219">
        <w:rPr>
          <w:rFonts w:cstheme="minorHAnsi"/>
          <w:sz w:val="28"/>
          <w:szCs w:val="28"/>
        </w:rPr>
        <w:t>…………………………………………………………………………</w:t>
      </w:r>
    </w:p>
    <w:p w:rsidR="000409EC" w:rsidRPr="00855219" w:rsidRDefault="00F27830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55219">
        <w:rPr>
          <w:rFonts w:cstheme="minorHAnsi"/>
          <w:sz w:val="28"/>
          <w:szCs w:val="28"/>
        </w:rPr>
        <w:t>použití antikoncepční pilulky bezprostředně po styk</w:t>
      </w:r>
      <w:r w:rsidR="00855219">
        <w:rPr>
          <w:rFonts w:cstheme="minorHAnsi"/>
          <w:sz w:val="28"/>
          <w:szCs w:val="28"/>
        </w:rPr>
        <w:t>u, obvykle v rámci první pomoci, p</w:t>
      </w:r>
      <w:r w:rsidRPr="00855219">
        <w:rPr>
          <w:rFonts w:cstheme="minorHAnsi"/>
          <w:sz w:val="28"/>
          <w:szCs w:val="28"/>
        </w:rPr>
        <w:t>ouze na lékařský předpis</w:t>
      </w:r>
      <w:r w:rsidR="00855219">
        <w:rPr>
          <w:rFonts w:cstheme="minorHAnsi"/>
          <w:sz w:val="28"/>
          <w:szCs w:val="28"/>
        </w:rPr>
        <w:t>…………………………………………….</w:t>
      </w:r>
      <w:r w:rsidRPr="00855219">
        <w:rPr>
          <w:rFonts w:cstheme="minorHAnsi"/>
          <w:sz w:val="28"/>
          <w:szCs w:val="28"/>
        </w:rPr>
        <w:t xml:space="preserve"> </w:t>
      </w:r>
    </w:p>
    <w:p w:rsidR="000409EC" w:rsidRPr="00855219" w:rsidRDefault="00855219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55219">
        <w:rPr>
          <w:rFonts w:cstheme="minorHAnsi"/>
          <w:sz w:val="28"/>
          <w:szCs w:val="28"/>
        </w:rPr>
        <w:t>ukončení styku před ejakulací partnera</w:t>
      </w:r>
      <w:r>
        <w:rPr>
          <w:rFonts w:cstheme="minorHAnsi"/>
          <w:sz w:val="28"/>
          <w:szCs w:val="28"/>
        </w:rPr>
        <w:t>………………………………………………</w:t>
      </w:r>
    </w:p>
    <w:p w:rsidR="000409EC" w:rsidRPr="00855219" w:rsidRDefault="00855219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F27830" w:rsidRPr="00855219">
        <w:rPr>
          <w:rFonts w:cstheme="minorHAnsi"/>
          <w:sz w:val="28"/>
          <w:szCs w:val="28"/>
        </w:rPr>
        <w:t>ičí spermie</w:t>
      </w:r>
      <w:r>
        <w:rPr>
          <w:rFonts w:cstheme="minorHAnsi"/>
          <w:sz w:val="28"/>
          <w:szCs w:val="28"/>
        </w:rPr>
        <w:t>, ž</w:t>
      </w:r>
      <w:r w:rsidR="00F27830" w:rsidRPr="00855219">
        <w:rPr>
          <w:rFonts w:cstheme="minorHAnsi"/>
          <w:sz w:val="28"/>
          <w:szCs w:val="28"/>
        </w:rPr>
        <w:t>elé, krémy, pěny, tablety</w:t>
      </w:r>
      <w:r>
        <w:rPr>
          <w:rFonts w:cstheme="minorHAnsi"/>
          <w:sz w:val="28"/>
          <w:szCs w:val="28"/>
        </w:rPr>
        <w:t>, z</w:t>
      </w:r>
      <w:r w:rsidR="00F27830" w:rsidRPr="00855219">
        <w:rPr>
          <w:rFonts w:cstheme="minorHAnsi"/>
          <w:sz w:val="28"/>
          <w:szCs w:val="28"/>
        </w:rPr>
        <w:t xml:space="preserve">avádí se před stykem </w:t>
      </w:r>
      <w:r w:rsidR="00F61BDC">
        <w:rPr>
          <w:rFonts w:cstheme="minorHAnsi"/>
          <w:sz w:val="28"/>
          <w:szCs w:val="28"/>
        </w:rPr>
        <w:br/>
      </w:r>
      <w:r w:rsidR="00F27830" w:rsidRPr="00855219">
        <w:rPr>
          <w:rFonts w:cstheme="minorHAnsi"/>
          <w:sz w:val="28"/>
          <w:szCs w:val="28"/>
        </w:rPr>
        <w:t>do pochvy</w:t>
      </w:r>
      <w:r>
        <w:rPr>
          <w:rFonts w:cstheme="minorHAnsi"/>
          <w:sz w:val="28"/>
          <w:szCs w:val="28"/>
        </w:rPr>
        <w:t>……………</w:t>
      </w:r>
      <w:r w:rsidR="00F61BDC">
        <w:rPr>
          <w:rFonts w:cstheme="minorHAnsi"/>
          <w:sz w:val="28"/>
          <w:szCs w:val="28"/>
        </w:rPr>
        <w:t>…………………………………………………………………………….</w:t>
      </w:r>
    </w:p>
    <w:p w:rsidR="000409EC" w:rsidRPr="00855219" w:rsidRDefault="00855219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F27830" w:rsidRPr="00855219">
        <w:rPr>
          <w:rFonts w:cstheme="minorHAnsi"/>
          <w:sz w:val="28"/>
          <w:szCs w:val="28"/>
        </w:rPr>
        <w:t>ízké dávky hormonů</w:t>
      </w:r>
      <w:r>
        <w:rPr>
          <w:rFonts w:cstheme="minorHAnsi"/>
          <w:sz w:val="28"/>
          <w:szCs w:val="28"/>
        </w:rPr>
        <w:t>, z</w:t>
      </w:r>
      <w:r w:rsidR="00F27830" w:rsidRPr="00855219">
        <w:rPr>
          <w:rFonts w:cstheme="minorHAnsi"/>
          <w:sz w:val="28"/>
          <w:szCs w:val="28"/>
        </w:rPr>
        <w:t>abraňují ovulaci</w:t>
      </w:r>
      <w:r>
        <w:rPr>
          <w:rFonts w:cstheme="minorHAnsi"/>
          <w:sz w:val="28"/>
          <w:szCs w:val="28"/>
        </w:rPr>
        <w:t>, u</w:t>
      </w:r>
      <w:r w:rsidR="00F27830" w:rsidRPr="00855219">
        <w:rPr>
          <w:rFonts w:cstheme="minorHAnsi"/>
          <w:sz w:val="28"/>
          <w:szCs w:val="28"/>
        </w:rPr>
        <w:t>žívají s</w:t>
      </w:r>
      <w:r>
        <w:rPr>
          <w:rFonts w:cstheme="minorHAnsi"/>
          <w:sz w:val="28"/>
          <w:szCs w:val="28"/>
        </w:rPr>
        <w:t xml:space="preserve">e každý den </w:t>
      </w:r>
      <w:r w:rsidR="00507FC1">
        <w:rPr>
          <w:rFonts w:cstheme="minorHAnsi"/>
          <w:sz w:val="28"/>
          <w:szCs w:val="28"/>
        </w:rPr>
        <w:br/>
        <w:t xml:space="preserve">od prvního </w:t>
      </w:r>
      <w:r>
        <w:rPr>
          <w:rFonts w:cstheme="minorHAnsi"/>
          <w:sz w:val="28"/>
          <w:szCs w:val="28"/>
        </w:rPr>
        <w:t xml:space="preserve">menstruačního dne </w:t>
      </w:r>
      <w:r w:rsidR="00507FC1">
        <w:rPr>
          <w:rFonts w:cstheme="minorHAnsi"/>
          <w:sz w:val="28"/>
          <w:szCs w:val="28"/>
        </w:rPr>
        <w:t xml:space="preserve">po 21 dní, pak </w:t>
      </w:r>
      <w:r w:rsidR="00F27830" w:rsidRPr="00855219">
        <w:rPr>
          <w:rFonts w:cstheme="minorHAnsi"/>
          <w:sz w:val="28"/>
          <w:szCs w:val="28"/>
        </w:rPr>
        <w:t>7 dní pauza (dostaví se krvácení)</w:t>
      </w:r>
      <w:r w:rsidR="00507FC1">
        <w:rPr>
          <w:rFonts w:cstheme="minorHAnsi"/>
          <w:sz w:val="28"/>
          <w:szCs w:val="28"/>
        </w:rPr>
        <w:t>…………………………………………………………………………………………….</w:t>
      </w:r>
    </w:p>
    <w:p w:rsidR="00855219" w:rsidRDefault="00507FC1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07FC1">
        <w:rPr>
          <w:rFonts w:cstheme="minorHAnsi"/>
          <w:sz w:val="28"/>
          <w:szCs w:val="28"/>
        </w:rPr>
        <w:t xml:space="preserve">založena na měření bazálních teplot (teplota v pochvě každé ráno, </w:t>
      </w:r>
      <w:r w:rsidR="00F61BDC">
        <w:rPr>
          <w:rFonts w:cstheme="minorHAnsi"/>
          <w:sz w:val="28"/>
          <w:szCs w:val="28"/>
        </w:rPr>
        <w:br/>
      </w:r>
      <w:r w:rsidRPr="00507FC1">
        <w:rPr>
          <w:rFonts w:cstheme="minorHAnsi"/>
          <w:sz w:val="28"/>
          <w:szCs w:val="28"/>
        </w:rPr>
        <w:t>v době ovulace se pohybuje kolem 37,2°,</w:t>
      </w:r>
      <w:r>
        <w:rPr>
          <w:rFonts w:cstheme="minorHAnsi"/>
          <w:sz w:val="28"/>
          <w:szCs w:val="28"/>
        </w:rPr>
        <w:t xml:space="preserve"> </w:t>
      </w:r>
      <w:r w:rsidRPr="00507FC1">
        <w:rPr>
          <w:rFonts w:cstheme="minorHAnsi"/>
          <w:sz w:val="28"/>
          <w:szCs w:val="28"/>
        </w:rPr>
        <w:t>měřeno lékařským teploměrem)</w:t>
      </w:r>
      <w:r>
        <w:rPr>
          <w:rFonts w:cstheme="minorHAnsi"/>
          <w:sz w:val="28"/>
          <w:szCs w:val="28"/>
        </w:rPr>
        <w:t>…</w:t>
      </w:r>
      <w:r w:rsidR="00F61BDC">
        <w:rPr>
          <w:rFonts w:cstheme="minorHAnsi"/>
          <w:sz w:val="28"/>
          <w:szCs w:val="28"/>
        </w:rPr>
        <w:t>……………………………………………………………………………………</w:t>
      </w:r>
    </w:p>
    <w:p w:rsidR="00507FC1" w:rsidRDefault="00507FC1" w:rsidP="00F61BDC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Pr="00507FC1">
        <w:rPr>
          <w:rFonts w:cstheme="minorHAnsi"/>
          <w:sz w:val="28"/>
          <w:szCs w:val="28"/>
        </w:rPr>
        <w:t>avléká se na ztopořený penis před pohlavním stykem</w:t>
      </w:r>
      <w:r>
        <w:rPr>
          <w:rFonts w:cstheme="minorHAnsi"/>
          <w:sz w:val="28"/>
          <w:szCs w:val="28"/>
        </w:rPr>
        <w:t>, o</w:t>
      </w:r>
      <w:r w:rsidR="00F61BDC">
        <w:rPr>
          <w:rFonts w:cstheme="minorHAnsi"/>
          <w:sz w:val="28"/>
          <w:szCs w:val="28"/>
        </w:rPr>
        <w:t xml:space="preserve">chrana </w:t>
      </w:r>
      <w:r w:rsidR="00F61BDC">
        <w:rPr>
          <w:rFonts w:cstheme="minorHAnsi"/>
          <w:sz w:val="28"/>
          <w:szCs w:val="28"/>
        </w:rPr>
        <w:br/>
      </w:r>
      <w:r w:rsidR="00F27830" w:rsidRPr="00507FC1">
        <w:rPr>
          <w:rFonts w:cstheme="minorHAnsi"/>
          <w:sz w:val="28"/>
          <w:szCs w:val="28"/>
        </w:rPr>
        <w:t>i před pohlavními chorobami včetně HIV/AIDS</w:t>
      </w:r>
      <w:r w:rsidR="00F61BDC">
        <w:rPr>
          <w:rFonts w:cstheme="minorHAnsi"/>
          <w:sz w:val="28"/>
          <w:szCs w:val="28"/>
        </w:rPr>
        <w:t>……………………………………</w:t>
      </w:r>
    </w:p>
    <w:p w:rsidR="00507FC1" w:rsidRDefault="00507FC1" w:rsidP="00507FC1">
      <w:pPr>
        <w:jc w:val="both"/>
        <w:rPr>
          <w:rFonts w:cstheme="minorHAnsi"/>
          <w:sz w:val="28"/>
          <w:szCs w:val="28"/>
        </w:rPr>
      </w:pPr>
    </w:p>
    <w:p w:rsidR="00507FC1" w:rsidRDefault="00507FC1" w:rsidP="00507FC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507FC1" w:rsidRDefault="00507FC1" w:rsidP="00507FC1">
      <w:pPr>
        <w:jc w:val="both"/>
        <w:rPr>
          <w:rFonts w:cstheme="minorHAnsi"/>
          <w:sz w:val="28"/>
          <w:szCs w:val="28"/>
        </w:rPr>
      </w:pPr>
    </w:p>
    <w:p w:rsidR="00507FC1" w:rsidRPr="00507FC1" w:rsidRDefault="00507FC1" w:rsidP="00507FC1">
      <w:pPr>
        <w:jc w:val="both"/>
        <w:rPr>
          <w:rFonts w:cstheme="minorHAnsi"/>
          <w:sz w:val="28"/>
          <w:szCs w:val="28"/>
        </w:rPr>
      </w:pPr>
    </w:p>
    <w:p w:rsidR="00855219" w:rsidRPr="00507FC1" w:rsidRDefault="00855219" w:rsidP="00507FC1">
      <w:pPr>
        <w:pStyle w:val="Odstavecseseznamem"/>
        <w:ind w:left="1146"/>
        <w:jc w:val="both"/>
        <w:rPr>
          <w:rFonts w:cstheme="minorHAnsi"/>
          <w:sz w:val="28"/>
          <w:szCs w:val="28"/>
        </w:rPr>
      </w:pPr>
    </w:p>
    <w:p w:rsidR="002A0BF8" w:rsidRPr="002A0BF8" w:rsidRDefault="002A0BF8" w:rsidP="002A0BF8">
      <w:pPr>
        <w:jc w:val="both"/>
        <w:rPr>
          <w:rFonts w:cstheme="minorHAnsi"/>
          <w:sz w:val="28"/>
          <w:szCs w:val="28"/>
        </w:rPr>
      </w:pPr>
    </w:p>
    <w:p w:rsidR="005F495F" w:rsidRDefault="005F495F" w:rsidP="005F495F">
      <w:pPr>
        <w:jc w:val="both"/>
        <w:rPr>
          <w:rFonts w:cstheme="minorHAnsi"/>
          <w:sz w:val="28"/>
          <w:szCs w:val="28"/>
        </w:rPr>
      </w:pPr>
    </w:p>
    <w:p w:rsidR="005F495F" w:rsidRDefault="005F495F" w:rsidP="005F495F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SPRÁVNÉ ŘEŠENÍ:</w:t>
      </w:r>
    </w:p>
    <w:p w:rsidR="00BE5E38" w:rsidRPr="009D336D" w:rsidRDefault="00E84A04" w:rsidP="009D336D">
      <w:pPr>
        <w:pStyle w:val="Odstavecseseznamem"/>
        <w:numPr>
          <w:ilvl w:val="0"/>
          <w:numId w:val="4"/>
        </w:numPr>
        <w:jc w:val="both"/>
      </w:pPr>
      <w:r w:rsidRPr="009D336D">
        <w:t>Zabránit oplodnění vajíčka spermií</w:t>
      </w:r>
    </w:p>
    <w:p w:rsidR="009D336D" w:rsidRDefault="009D336D" w:rsidP="009D336D">
      <w:pPr>
        <w:pStyle w:val="Odstavecseseznamem"/>
        <w:numPr>
          <w:ilvl w:val="0"/>
          <w:numId w:val="4"/>
        </w:numPr>
        <w:jc w:val="both"/>
      </w:pPr>
      <w:r>
        <w:t xml:space="preserve">Mechanická: </w:t>
      </w:r>
      <w:r w:rsidR="00DA7279">
        <w:t>k</w:t>
      </w:r>
      <w:r w:rsidR="00DA7279" w:rsidRPr="009D336D">
        <w:t>ondom, pesar</w:t>
      </w:r>
      <w:r>
        <w:t xml:space="preserve">, </w:t>
      </w:r>
      <w:r w:rsidRPr="009D336D">
        <w:t>cervikální kloboučky</w:t>
      </w:r>
      <w:r>
        <w:t xml:space="preserve">, </w:t>
      </w:r>
      <w:r w:rsidR="00DA7279">
        <w:t>s</w:t>
      </w:r>
      <w:r w:rsidR="00E84A04" w:rsidRPr="009D336D">
        <w:t>permicidní prostředky</w:t>
      </w:r>
      <w:r>
        <w:t xml:space="preserve">, </w:t>
      </w:r>
      <w:r w:rsidR="00DA7279">
        <w:t>n</w:t>
      </w:r>
      <w:r w:rsidR="00E84A04" w:rsidRPr="009D336D">
        <w:t xml:space="preserve">itroděložní </w:t>
      </w:r>
      <w:r>
        <w:t xml:space="preserve"> </w:t>
      </w:r>
      <w:r>
        <w:br/>
        <w:t xml:space="preserve">                        </w:t>
      </w:r>
      <w:r w:rsidR="00E84A04" w:rsidRPr="009D336D">
        <w:t>tělísko</w:t>
      </w:r>
      <w:r>
        <w:t xml:space="preserve">, </w:t>
      </w:r>
    </w:p>
    <w:p w:rsidR="00BE5E38" w:rsidRDefault="009D336D" w:rsidP="009D336D">
      <w:pPr>
        <w:pStyle w:val="Odstavecseseznamem"/>
        <w:ind w:left="1110"/>
        <w:jc w:val="both"/>
      </w:pPr>
      <w:r>
        <w:t xml:space="preserve">Hormonální: </w:t>
      </w:r>
      <w:r w:rsidRPr="009D336D">
        <w:t>tablety</w:t>
      </w:r>
      <w:r>
        <w:t xml:space="preserve">, </w:t>
      </w:r>
      <w:r w:rsidRPr="009D336D">
        <w:t>implantáty</w:t>
      </w:r>
      <w:r>
        <w:t xml:space="preserve">, </w:t>
      </w:r>
      <w:r w:rsidRPr="009D336D">
        <w:t>náplasti</w:t>
      </w:r>
      <w:r>
        <w:t xml:space="preserve">, </w:t>
      </w:r>
      <w:r w:rsidR="00DA7279">
        <w:t>n</w:t>
      </w:r>
      <w:r w:rsidR="00E84A04" w:rsidRPr="009D336D">
        <w:t>ouzová antikoncepce</w:t>
      </w:r>
    </w:p>
    <w:p w:rsidR="00DA7279" w:rsidRDefault="009D336D" w:rsidP="009D336D">
      <w:pPr>
        <w:ind w:left="360" w:firstLine="348"/>
        <w:jc w:val="both"/>
        <w:rPr>
          <w:rFonts w:cstheme="minorHAnsi"/>
          <w:bCs/>
          <w:iCs/>
        </w:rPr>
      </w:pPr>
      <w:r>
        <w:t xml:space="preserve">        Přirozená: </w:t>
      </w:r>
      <w:r w:rsidR="00E84A04" w:rsidRPr="009D336D">
        <w:rPr>
          <w:rFonts w:cstheme="minorHAnsi"/>
          <w:bCs/>
          <w:iCs/>
        </w:rPr>
        <w:t xml:space="preserve">kalendářní </w:t>
      </w:r>
      <w:r w:rsidR="00DA7279" w:rsidRPr="009D336D">
        <w:rPr>
          <w:rFonts w:cstheme="minorHAnsi"/>
          <w:bCs/>
          <w:iCs/>
        </w:rPr>
        <w:t>metoda</w:t>
      </w:r>
      <w:r w:rsidR="00DA7279" w:rsidRPr="009D336D">
        <w:rPr>
          <w:rFonts w:cstheme="minorHAnsi"/>
        </w:rPr>
        <w:t>, metoda</w:t>
      </w:r>
      <w:r w:rsidR="00DA7279" w:rsidRPr="00DA7279">
        <w:rPr>
          <w:rFonts w:cstheme="minorHAnsi"/>
          <w:bCs/>
          <w:iCs/>
        </w:rPr>
        <w:t xml:space="preserve"> kontroly děložního hlenu, přerušovaná</w:t>
      </w:r>
      <w:r w:rsidR="00DA7279">
        <w:rPr>
          <w:rFonts w:cstheme="minorHAnsi"/>
          <w:bCs/>
          <w:iCs/>
        </w:rPr>
        <w:t xml:space="preserve"> soulož</w:t>
      </w:r>
    </w:p>
    <w:p w:rsidR="00BE5E38" w:rsidRDefault="00E84A04" w:rsidP="00DA7279">
      <w:pPr>
        <w:ind w:left="1416" w:firstLine="708"/>
        <w:jc w:val="both"/>
        <w:rPr>
          <w:rFonts w:cstheme="minorHAnsi"/>
          <w:b/>
          <w:bCs/>
          <w:i/>
          <w:iCs/>
        </w:rPr>
      </w:pPr>
      <w:r w:rsidRPr="00DA7279">
        <w:rPr>
          <w:rFonts w:cstheme="minorHAnsi"/>
          <w:bCs/>
          <w:iCs/>
        </w:rPr>
        <w:t>teplotní metoda</w:t>
      </w:r>
      <w:r w:rsidR="009D336D" w:rsidRPr="00DA7279">
        <w:rPr>
          <w:rFonts w:cstheme="minorHAnsi"/>
          <w:bCs/>
          <w:iCs/>
        </w:rPr>
        <w:t xml:space="preserve">, </w:t>
      </w:r>
      <w:r w:rsidRPr="00DA7279">
        <w:rPr>
          <w:rFonts w:cstheme="minorHAnsi"/>
          <w:bCs/>
          <w:iCs/>
        </w:rPr>
        <w:t>kojení</w:t>
      </w:r>
      <w:r w:rsidRPr="009D336D">
        <w:rPr>
          <w:rFonts w:cstheme="minorHAnsi"/>
          <w:b/>
          <w:bCs/>
          <w:i/>
          <w:iCs/>
        </w:rPr>
        <w:t xml:space="preserve"> </w:t>
      </w:r>
    </w:p>
    <w:p w:rsidR="00BE5E38" w:rsidRPr="00DA7279" w:rsidRDefault="009D336D" w:rsidP="00DA7279">
      <w:pPr>
        <w:ind w:left="360" w:firstLine="348"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  <w:i/>
          <w:iCs/>
        </w:rPr>
        <w:t xml:space="preserve">     </w:t>
      </w:r>
      <w:r>
        <w:rPr>
          <w:rFonts w:cstheme="minorHAnsi"/>
          <w:bCs/>
          <w:iCs/>
        </w:rPr>
        <w:t xml:space="preserve">  </w:t>
      </w:r>
      <w:r w:rsidR="00DA7279">
        <w:rPr>
          <w:rFonts w:cstheme="minorHAnsi"/>
          <w:bCs/>
          <w:iCs/>
        </w:rPr>
        <w:t>Sterilizace: podvázání vaječníků</w:t>
      </w:r>
    </w:p>
    <w:p w:rsidR="00DA7279" w:rsidRDefault="00DA7279" w:rsidP="005F495F">
      <w:pPr>
        <w:pStyle w:val="Odstavecseseznamem"/>
        <w:numPr>
          <w:ilvl w:val="0"/>
          <w:numId w:val="4"/>
        </w:numPr>
        <w:jc w:val="both"/>
      </w:pPr>
      <w:r>
        <w:t>a) sterilizace</w:t>
      </w:r>
    </w:p>
    <w:p w:rsidR="00DA7279" w:rsidRDefault="00DA7279" w:rsidP="00DA7279">
      <w:pPr>
        <w:ind w:left="720" w:firstLine="390"/>
        <w:jc w:val="both"/>
      </w:pPr>
      <w:r>
        <w:t>b) pesar, cervikální klobouček</w:t>
      </w:r>
    </w:p>
    <w:p w:rsidR="00DA7279" w:rsidRDefault="00DA7279" w:rsidP="00DA7279">
      <w:pPr>
        <w:ind w:left="720" w:firstLine="390"/>
        <w:jc w:val="both"/>
      </w:pPr>
      <w:r>
        <w:t>c) hormonální náplast</w:t>
      </w:r>
    </w:p>
    <w:p w:rsidR="00DA7279" w:rsidRDefault="00DA7279" w:rsidP="00DA7279">
      <w:pPr>
        <w:ind w:left="720" w:firstLine="390"/>
        <w:jc w:val="both"/>
      </w:pPr>
      <w:r>
        <w:t>d) nitroděložní tělísko</w:t>
      </w:r>
    </w:p>
    <w:p w:rsidR="00DA7279" w:rsidRDefault="00DA7279" w:rsidP="00DA7279">
      <w:pPr>
        <w:ind w:left="720" w:firstLine="390"/>
        <w:jc w:val="both"/>
      </w:pPr>
      <w:r>
        <w:t>e) hormonální implantáty</w:t>
      </w:r>
    </w:p>
    <w:p w:rsidR="00DA7279" w:rsidRDefault="00DA7279" w:rsidP="00DA7279">
      <w:pPr>
        <w:ind w:left="720" w:firstLine="390"/>
        <w:jc w:val="both"/>
      </w:pPr>
      <w:r>
        <w:t>f) kalendářní metoda</w:t>
      </w:r>
    </w:p>
    <w:p w:rsidR="00DA7279" w:rsidRDefault="00DA7279" w:rsidP="00DA7279">
      <w:pPr>
        <w:ind w:left="720" w:firstLine="390"/>
        <w:jc w:val="both"/>
      </w:pPr>
      <w:r>
        <w:t>g) nouzová antikoncepce</w:t>
      </w:r>
    </w:p>
    <w:p w:rsidR="00DA7279" w:rsidRDefault="00DA7279" w:rsidP="00DA7279">
      <w:pPr>
        <w:ind w:left="720" w:firstLine="390"/>
        <w:jc w:val="both"/>
      </w:pPr>
      <w:r>
        <w:t>h) přerušovaná soulož</w:t>
      </w:r>
    </w:p>
    <w:p w:rsidR="00DA7279" w:rsidRDefault="00DA7279" w:rsidP="00DA7279">
      <w:pPr>
        <w:ind w:left="720" w:firstLine="390"/>
        <w:jc w:val="both"/>
      </w:pPr>
      <w:r>
        <w:t>i) spermicidní prostředky</w:t>
      </w:r>
    </w:p>
    <w:p w:rsidR="00DA7279" w:rsidRDefault="00DA7279" w:rsidP="00DA7279">
      <w:pPr>
        <w:ind w:left="720" w:firstLine="390"/>
        <w:jc w:val="both"/>
      </w:pPr>
      <w:r>
        <w:t>j) hormonální tablety</w:t>
      </w:r>
    </w:p>
    <w:p w:rsidR="00DA7279" w:rsidRDefault="00DA7279" w:rsidP="00DA7279">
      <w:pPr>
        <w:ind w:left="720" w:firstLine="390"/>
        <w:jc w:val="both"/>
      </w:pPr>
      <w:r>
        <w:t>k) teplotní metoda</w:t>
      </w:r>
    </w:p>
    <w:p w:rsidR="00DA7279" w:rsidRPr="00585B4E" w:rsidRDefault="00DA7279" w:rsidP="00DA7279">
      <w:pPr>
        <w:ind w:left="720" w:firstLine="390"/>
        <w:jc w:val="both"/>
      </w:pPr>
      <w:r>
        <w:t>l) kondom</w:t>
      </w:r>
    </w:p>
    <w:p w:rsidR="005F495F" w:rsidRPr="00D45CFB" w:rsidRDefault="005F495F" w:rsidP="005F495F">
      <w:pPr>
        <w:jc w:val="both"/>
        <w:rPr>
          <w:rFonts w:cstheme="minorHAnsi"/>
          <w:b/>
          <w:sz w:val="32"/>
          <w:szCs w:val="32"/>
        </w:rPr>
      </w:pPr>
    </w:p>
    <w:p w:rsidR="005F495F" w:rsidRPr="004C711A" w:rsidRDefault="005F495F" w:rsidP="005F495F">
      <w:pPr>
        <w:jc w:val="both"/>
        <w:rPr>
          <w:rFonts w:cstheme="minorHAnsi"/>
          <w:sz w:val="28"/>
          <w:szCs w:val="28"/>
        </w:rPr>
      </w:pPr>
    </w:p>
    <w:p w:rsidR="005F495F" w:rsidRPr="003820B0" w:rsidRDefault="005F495F" w:rsidP="005F495F">
      <w:pPr>
        <w:pStyle w:val="Odstavecseseznamem"/>
        <w:ind w:left="1506"/>
        <w:jc w:val="both"/>
        <w:rPr>
          <w:rFonts w:cstheme="minorHAnsi"/>
          <w:sz w:val="28"/>
          <w:szCs w:val="28"/>
        </w:rPr>
      </w:pPr>
    </w:p>
    <w:p w:rsidR="004B2638" w:rsidRDefault="004B2638" w:rsidP="004B2638">
      <w:pPr>
        <w:jc w:val="center"/>
        <w:rPr>
          <w:rFonts w:ascii="Maiandra GD" w:hAnsi="Maiandra GD"/>
          <w:sz w:val="32"/>
          <w:szCs w:val="32"/>
          <w:u w:val="single"/>
        </w:rPr>
      </w:pPr>
    </w:p>
    <w:p w:rsidR="00B52B36" w:rsidRDefault="00B52B36"/>
    <w:sectPr w:rsidR="00B52B36" w:rsidSect="00DA7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F6" w:rsidRDefault="00645EF6" w:rsidP="004B2638">
      <w:pPr>
        <w:spacing w:after="0" w:line="240" w:lineRule="auto"/>
      </w:pPr>
      <w:r>
        <w:separator/>
      </w:r>
    </w:p>
  </w:endnote>
  <w:endnote w:type="continuationSeparator" w:id="0">
    <w:p w:rsidR="00645EF6" w:rsidRDefault="00645EF6" w:rsidP="004B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79" w:rsidRDefault="008A757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79" w:rsidRDefault="008A757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79" w:rsidRDefault="008A75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F6" w:rsidRDefault="00645EF6" w:rsidP="004B2638">
      <w:pPr>
        <w:spacing w:after="0" w:line="240" w:lineRule="auto"/>
      </w:pPr>
      <w:r>
        <w:separator/>
      </w:r>
    </w:p>
  </w:footnote>
  <w:footnote w:type="continuationSeparator" w:id="0">
    <w:p w:rsidR="00645EF6" w:rsidRDefault="00645EF6" w:rsidP="004B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79" w:rsidRDefault="008A757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38" w:rsidRDefault="004B2638" w:rsidP="004B2638">
    <w:pPr>
      <w:pStyle w:val="Zhlav"/>
    </w:pPr>
    <w:r>
      <w:t>ZŠ a MŠ Nymb</w:t>
    </w:r>
    <w:r w:rsidR="008A7579">
      <w:t xml:space="preserve">urk, </w:t>
    </w:r>
    <w:proofErr w:type="spellStart"/>
    <w:r w:rsidR="008A7579">
      <w:t>Tyršova</w:t>
    </w:r>
    <w:proofErr w:type="spellEnd"/>
    <w:r w:rsidR="008A7579">
      <w:t xml:space="preserve"> 446</w:t>
    </w:r>
    <w:r w:rsidR="008A7579">
      <w:tab/>
      <w:t>EU-ICT-ČA</w:t>
    </w:r>
    <w:r w:rsidR="00811EFF">
      <w:t>Z-8-12</w:t>
    </w:r>
    <w:r>
      <w:tab/>
      <w:t>Jana Fišerová</w:t>
    </w:r>
  </w:p>
  <w:p w:rsidR="004B2638" w:rsidRDefault="004B263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79" w:rsidRDefault="008A757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596"/>
    <w:multiLevelType w:val="hybridMultilevel"/>
    <w:tmpl w:val="0DCCA716"/>
    <w:lvl w:ilvl="0" w:tplc="8A6CCB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49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4B3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74EF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65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47F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24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2B4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12B5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8069B2"/>
    <w:multiLevelType w:val="hybridMultilevel"/>
    <w:tmpl w:val="63320B62"/>
    <w:lvl w:ilvl="0" w:tplc="0405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C3236"/>
    <w:multiLevelType w:val="hybridMultilevel"/>
    <w:tmpl w:val="FFE2111C"/>
    <w:lvl w:ilvl="0" w:tplc="9D241B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E298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628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201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AAB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C95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6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6EC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C35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154B"/>
    <w:multiLevelType w:val="hybridMultilevel"/>
    <w:tmpl w:val="159C5288"/>
    <w:lvl w:ilvl="0" w:tplc="B5E213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ECDD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EFE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055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41D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618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4D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A76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41E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C39CA"/>
    <w:multiLevelType w:val="hybridMultilevel"/>
    <w:tmpl w:val="572CABA4"/>
    <w:lvl w:ilvl="0" w:tplc="48485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A54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ED886">
      <w:start w:val="160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7C62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C8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659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E0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826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7252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84696E"/>
    <w:multiLevelType w:val="hybridMultilevel"/>
    <w:tmpl w:val="EC88AAC2"/>
    <w:lvl w:ilvl="0" w:tplc="74964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D48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41774">
      <w:start w:val="719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68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1600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83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F4E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00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E3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825568"/>
    <w:multiLevelType w:val="hybridMultilevel"/>
    <w:tmpl w:val="6276DEF0"/>
    <w:lvl w:ilvl="0" w:tplc="5BBC91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CEBA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24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E48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4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8AB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4FE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AB7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43F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D7286"/>
    <w:multiLevelType w:val="hybridMultilevel"/>
    <w:tmpl w:val="9E161B34"/>
    <w:lvl w:ilvl="0" w:tplc="060C51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44DB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057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43E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EB5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A1E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6A5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FF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8B5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716CC"/>
    <w:multiLevelType w:val="hybridMultilevel"/>
    <w:tmpl w:val="9D986586"/>
    <w:lvl w:ilvl="0" w:tplc="45E23F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CA65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A52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659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C6C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63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E1F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E0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077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1142A"/>
    <w:multiLevelType w:val="hybridMultilevel"/>
    <w:tmpl w:val="9410A8B2"/>
    <w:lvl w:ilvl="0" w:tplc="312850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0066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A56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E8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292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8B3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837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AE2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AD9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35374"/>
    <w:multiLevelType w:val="hybridMultilevel"/>
    <w:tmpl w:val="A0B01F44"/>
    <w:lvl w:ilvl="0" w:tplc="DF2AF602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1E2702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AD5EA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AB3B2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BC08DA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485D2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223DC2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F0F8A4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A755A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0C003D"/>
    <w:multiLevelType w:val="hybridMultilevel"/>
    <w:tmpl w:val="BD74968C"/>
    <w:lvl w:ilvl="0" w:tplc="1792A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EF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4F8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CAF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C21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47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47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22F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20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D80AB4"/>
    <w:multiLevelType w:val="hybridMultilevel"/>
    <w:tmpl w:val="E570859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5D211C"/>
    <w:multiLevelType w:val="hybridMultilevel"/>
    <w:tmpl w:val="1FA6730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2B55601"/>
    <w:multiLevelType w:val="hybridMultilevel"/>
    <w:tmpl w:val="6A5A7E6E"/>
    <w:lvl w:ilvl="0" w:tplc="AE5CB2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925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0D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0A4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7AE1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38C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E06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C1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84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24632D"/>
    <w:multiLevelType w:val="hybridMultilevel"/>
    <w:tmpl w:val="06309D94"/>
    <w:lvl w:ilvl="0" w:tplc="C07612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A424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21A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2B3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8D8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45B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AE7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A13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6D5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B63AE"/>
    <w:multiLevelType w:val="hybridMultilevel"/>
    <w:tmpl w:val="B1E8812A"/>
    <w:lvl w:ilvl="0" w:tplc="9EF24F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4D2E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E4D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18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2D2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265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826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47A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6BB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6541F"/>
    <w:multiLevelType w:val="hybridMultilevel"/>
    <w:tmpl w:val="E946BA18"/>
    <w:lvl w:ilvl="0" w:tplc="ADEA9E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C85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CD9DE">
      <w:start w:val="9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A5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410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FE3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05C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EA8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427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8D80FF6"/>
    <w:multiLevelType w:val="hybridMultilevel"/>
    <w:tmpl w:val="2C147F22"/>
    <w:lvl w:ilvl="0" w:tplc="C9F2BD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A49C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E5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0EED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E3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065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05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1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41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EF35EE7"/>
    <w:multiLevelType w:val="hybridMultilevel"/>
    <w:tmpl w:val="357AF79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0F436FC"/>
    <w:multiLevelType w:val="hybridMultilevel"/>
    <w:tmpl w:val="58F891E6"/>
    <w:lvl w:ilvl="0" w:tplc="CAE666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36E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25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813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2289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FEF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AD6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E29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8C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5746CF8"/>
    <w:multiLevelType w:val="hybridMultilevel"/>
    <w:tmpl w:val="8488B4B2"/>
    <w:lvl w:ilvl="0" w:tplc="341C70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5E26E68"/>
    <w:multiLevelType w:val="hybridMultilevel"/>
    <w:tmpl w:val="ACDE58F2"/>
    <w:lvl w:ilvl="0" w:tplc="A5D0AB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A7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E7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704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0ECB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E1F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E1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E0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5A40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E626B7C"/>
    <w:multiLevelType w:val="hybridMultilevel"/>
    <w:tmpl w:val="A9362B5A"/>
    <w:lvl w:ilvl="0" w:tplc="A17C7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043E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FC8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4D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C1F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E47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127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44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C9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0A077D0"/>
    <w:multiLevelType w:val="hybridMultilevel"/>
    <w:tmpl w:val="811A24F6"/>
    <w:lvl w:ilvl="0" w:tplc="446C73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C1E7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47E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8E9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CD0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A7C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A7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E9C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C71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A5E85"/>
    <w:multiLevelType w:val="hybridMultilevel"/>
    <w:tmpl w:val="A9DAAE5C"/>
    <w:lvl w:ilvl="0" w:tplc="9B50DD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B68C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4F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27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B6C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0A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246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62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2F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A043FEE"/>
    <w:multiLevelType w:val="hybridMultilevel"/>
    <w:tmpl w:val="95CC5920"/>
    <w:lvl w:ilvl="0" w:tplc="9C6A3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CC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6636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A7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D8FE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2ED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826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74E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CD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"/>
  </w:num>
  <w:num w:numId="5">
    <w:abstractNumId w:val="21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16"/>
  </w:num>
  <w:num w:numId="12">
    <w:abstractNumId w:val="9"/>
  </w:num>
  <w:num w:numId="13">
    <w:abstractNumId w:val="8"/>
  </w:num>
  <w:num w:numId="14">
    <w:abstractNumId w:val="2"/>
  </w:num>
  <w:num w:numId="15">
    <w:abstractNumId w:val="20"/>
  </w:num>
  <w:num w:numId="16">
    <w:abstractNumId w:val="11"/>
  </w:num>
  <w:num w:numId="17">
    <w:abstractNumId w:val="14"/>
  </w:num>
  <w:num w:numId="18">
    <w:abstractNumId w:val="18"/>
  </w:num>
  <w:num w:numId="19">
    <w:abstractNumId w:val="25"/>
  </w:num>
  <w:num w:numId="20">
    <w:abstractNumId w:val="0"/>
  </w:num>
  <w:num w:numId="21">
    <w:abstractNumId w:val="23"/>
  </w:num>
  <w:num w:numId="22">
    <w:abstractNumId w:val="22"/>
  </w:num>
  <w:num w:numId="23">
    <w:abstractNumId w:val="26"/>
  </w:num>
  <w:num w:numId="24">
    <w:abstractNumId w:val="17"/>
  </w:num>
  <w:num w:numId="25">
    <w:abstractNumId w:val="5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38"/>
    <w:rsid w:val="00027F32"/>
    <w:rsid w:val="00033062"/>
    <w:rsid w:val="000409EC"/>
    <w:rsid w:val="000833F8"/>
    <w:rsid w:val="000B1CEA"/>
    <w:rsid w:val="000E2E79"/>
    <w:rsid w:val="001C297A"/>
    <w:rsid w:val="002211D9"/>
    <w:rsid w:val="002631B8"/>
    <w:rsid w:val="00284B63"/>
    <w:rsid w:val="002A0BF8"/>
    <w:rsid w:val="002A66AC"/>
    <w:rsid w:val="002D2F54"/>
    <w:rsid w:val="003A7F5E"/>
    <w:rsid w:val="004B2638"/>
    <w:rsid w:val="00507FC1"/>
    <w:rsid w:val="005D1922"/>
    <w:rsid w:val="005D2CE5"/>
    <w:rsid w:val="005F495F"/>
    <w:rsid w:val="00645EF6"/>
    <w:rsid w:val="006D53C2"/>
    <w:rsid w:val="00747980"/>
    <w:rsid w:val="00757CD2"/>
    <w:rsid w:val="0078308D"/>
    <w:rsid w:val="007E3A8B"/>
    <w:rsid w:val="00811EFF"/>
    <w:rsid w:val="0084548B"/>
    <w:rsid w:val="00855219"/>
    <w:rsid w:val="008A7579"/>
    <w:rsid w:val="009D336D"/>
    <w:rsid w:val="00A1529C"/>
    <w:rsid w:val="00A26EF8"/>
    <w:rsid w:val="00AC521D"/>
    <w:rsid w:val="00B52B36"/>
    <w:rsid w:val="00B82A61"/>
    <w:rsid w:val="00BE5E38"/>
    <w:rsid w:val="00D8372E"/>
    <w:rsid w:val="00DA7279"/>
    <w:rsid w:val="00DC4AA3"/>
    <w:rsid w:val="00E84A04"/>
    <w:rsid w:val="00EA59C6"/>
    <w:rsid w:val="00EA5C5B"/>
    <w:rsid w:val="00F27830"/>
    <w:rsid w:val="00F61BDC"/>
    <w:rsid w:val="00FB5966"/>
    <w:rsid w:val="00FB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63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B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2638"/>
  </w:style>
  <w:style w:type="paragraph" w:styleId="Zpat">
    <w:name w:val="footer"/>
    <w:basedOn w:val="Normln"/>
    <w:link w:val="ZpatChar"/>
    <w:uiPriority w:val="99"/>
    <w:semiHidden/>
    <w:unhideWhenUsed/>
    <w:rsid w:val="004B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2638"/>
  </w:style>
  <w:style w:type="paragraph" w:styleId="Textbubliny">
    <w:name w:val="Balloon Text"/>
    <w:basedOn w:val="Normln"/>
    <w:link w:val="TextbublinyChar"/>
    <w:uiPriority w:val="99"/>
    <w:semiHidden/>
    <w:unhideWhenUsed/>
    <w:rsid w:val="004B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6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4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6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1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0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5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8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0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50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0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6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7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7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2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7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9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7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6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4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6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14</cp:revision>
  <dcterms:created xsi:type="dcterms:W3CDTF">2011-11-23T19:28:00Z</dcterms:created>
  <dcterms:modified xsi:type="dcterms:W3CDTF">2013-06-05T17:04:00Z</dcterms:modified>
</cp:coreProperties>
</file>